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1C2" w:rsidRDefault="007C31C2" w:rsidP="00BC6F96">
      <w:pPr>
        <w:tabs>
          <w:tab w:val="center" w:pos="4961"/>
          <w:tab w:val="left" w:pos="6975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C6F96" w:rsidRPr="00BD0737" w:rsidRDefault="00BC6F96" w:rsidP="00BC6F96">
      <w:pPr>
        <w:tabs>
          <w:tab w:val="center" w:pos="4961"/>
          <w:tab w:val="left" w:pos="69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0737">
        <w:rPr>
          <w:rFonts w:ascii="Times New Roman" w:hAnsi="Times New Roman"/>
          <w:b/>
          <w:sz w:val="28"/>
          <w:szCs w:val="28"/>
        </w:rPr>
        <w:t>ПОСТАНОВЛЕНИЕ</w:t>
      </w:r>
    </w:p>
    <w:p w:rsidR="00BC6F96" w:rsidRPr="00BD0737" w:rsidRDefault="00BC6F96" w:rsidP="00BC6F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0737">
        <w:rPr>
          <w:rFonts w:ascii="Times New Roman" w:hAnsi="Times New Roman"/>
          <w:b/>
          <w:sz w:val="28"/>
          <w:szCs w:val="28"/>
        </w:rPr>
        <w:t>ПРАВЛЕНИЯ</w:t>
      </w:r>
    </w:p>
    <w:p w:rsidR="00BC6F96" w:rsidRPr="00BD0737" w:rsidRDefault="00BC6F96" w:rsidP="00BC6F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0737">
        <w:rPr>
          <w:rFonts w:ascii="Times New Roman" w:hAnsi="Times New Roman"/>
          <w:b/>
          <w:sz w:val="28"/>
          <w:szCs w:val="28"/>
        </w:rPr>
        <w:t>ОМОР "РОССИЙСКИЙ СОЮЗ СТРОИТЕЛЕЙ"</w:t>
      </w:r>
    </w:p>
    <w:p w:rsidR="00BC6F96" w:rsidRPr="00CC515D" w:rsidRDefault="00BC6F96" w:rsidP="00BC6F9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C6F96" w:rsidRPr="00BD0737" w:rsidRDefault="00BC6F96" w:rsidP="00BD0737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D0737">
        <w:rPr>
          <w:rFonts w:ascii="Times New Roman" w:hAnsi="Times New Roman"/>
          <w:sz w:val="28"/>
          <w:szCs w:val="28"/>
        </w:rPr>
        <w:t xml:space="preserve">г. </w:t>
      </w:r>
      <w:r w:rsidR="00EE0069" w:rsidRPr="00BD0737">
        <w:rPr>
          <w:rFonts w:ascii="Times New Roman" w:hAnsi="Times New Roman"/>
          <w:sz w:val="28"/>
          <w:szCs w:val="28"/>
        </w:rPr>
        <w:t>Орёл</w:t>
      </w:r>
      <w:r w:rsidRPr="00BD0737">
        <w:rPr>
          <w:rFonts w:ascii="Times New Roman" w:hAnsi="Times New Roman"/>
          <w:sz w:val="28"/>
          <w:szCs w:val="28"/>
        </w:rPr>
        <w:t xml:space="preserve"> </w:t>
      </w:r>
      <w:r w:rsidR="00BD0737">
        <w:rPr>
          <w:rFonts w:ascii="Times New Roman" w:hAnsi="Times New Roman"/>
          <w:sz w:val="28"/>
          <w:szCs w:val="28"/>
        </w:rPr>
        <w:tab/>
      </w:r>
      <w:r w:rsidR="00EE0069" w:rsidRPr="00BD0737">
        <w:rPr>
          <w:rFonts w:ascii="Times New Roman" w:hAnsi="Times New Roman"/>
          <w:sz w:val="28"/>
          <w:szCs w:val="28"/>
        </w:rPr>
        <w:t>06</w:t>
      </w:r>
      <w:r w:rsidRPr="00BD0737">
        <w:rPr>
          <w:rFonts w:ascii="Times New Roman" w:hAnsi="Times New Roman"/>
          <w:sz w:val="28"/>
          <w:szCs w:val="28"/>
        </w:rPr>
        <w:t xml:space="preserve"> </w:t>
      </w:r>
      <w:r w:rsidR="00EE0069" w:rsidRPr="00BD0737">
        <w:rPr>
          <w:rFonts w:ascii="Times New Roman" w:hAnsi="Times New Roman"/>
          <w:sz w:val="28"/>
          <w:szCs w:val="28"/>
        </w:rPr>
        <w:t>февраля</w:t>
      </w:r>
      <w:r w:rsidRPr="00BD0737">
        <w:rPr>
          <w:rFonts w:ascii="Times New Roman" w:hAnsi="Times New Roman"/>
          <w:sz w:val="28"/>
          <w:szCs w:val="28"/>
        </w:rPr>
        <w:t xml:space="preserve"> 201</w:t>
      </w:r>
      <w:r w:rsidR="00EE0069" w:rsidRPr="00BD0737">
        <w:rPr>
          <w:rFonts w:ascii="Times New Roman" w:hAnsi="Times New Roman"/>
          <w:sz w:val="28"/>
          <w:szCs w:val="28"/>
        </w:rPr>
        <w:t>9</w:t>
      </w:r>
      <w:r w:rsidRPr="00BD0737">
        <w:rPr>
          <w:rFonts w:ascii="Times New Roman" w:hAnsi="Times New Roman"/>
          <w:sz w:val="28"/>
          <w:szCs w:val="28"/>
        </w:rPr>
        <w:t xml:space="preserve"> года</w:t>
      </w:r>
    </w:p>
    <w:p w:rsidR="00BC6F96" w:rsidRDefault="00BC6F96" w:rsidP="00BC6F9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E0069" w:rsidRDefault="00EE0069" w:rsidP="00722567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085">
        <w:rPr>
          <w:rFonts w:ascii="Times New Roman" w:hAnsi="Times New Roman"/>
          <w:sz w:val="28"/>
          <w:szCs w:val="28"/>
        </w:rPr>
        <w:t>Заслушав и обсудив доклад</w:t>
      </w:r>
      <w:r w:rsidR="00EF6E88">
        <w:rPr>
          <w:rFonts w:ascii="Times New Roman" w:hAnsi="Times New Roman"/>
          <w:sz w:val="28"/>
          <w:szCs w:val="28"/>
        </w:rPr>
        <w:t>ы председател</w:t>
      </w:r>
      <w:r w:rsidR="00200423">
        <w:rPr>
          <w:rFonts w:ascii="Times New Roman" w:hAnsi="Times New Roman"/>
          <w:sz w:val="28"/>
          <w:szCs w:val="28"/>
        </w:rPr>
        <w:t>ей</w:t>
      </w:r>
      <w:r w:rsidR="00EF6E88">
        <w:rPr>
          <w:rFonts w:ascii="Times New Roman" w:hAnsi="Times New Roman"/>
          <w:sz w:val="28"/>
          <w:szCs w:val="28"/>
        </w:rPr>
        <w:t xml:space="preserve"> Комитет</w:t>
      </w:r>
      <w:r w:rsidR="0046446A">
        <w:rPr>
          <w:rFonts w:ascii="Times New Roman" w:hAnsi="Times New Roman"/>
          <w:sz w:val="28"/>
          <w:szCs w:val="28"/>
        </w:rPr>
        <w:t>ов</w:t>
      </w:r>
      <w:r w:rsidR="00200423">
        <w:rPr>
          <w:rFonts w:ascii="Times New Roman" w:hAnsi="Times New Roman"/>
          <w:sz w:val="28"/>
          <w:szCs w:val="28"/>
        </w:rPr>
        <w:t xml:space="preserve"> </w:t>
      </w:r>
      <w:r w:rsidR="00D04B75">
        <w:rPr>
          <w:rFonts w:ascii="Times New Roman" w:hAnsi="Times New Roman"/>
          <w:sz w:val="28"/>
          <w:szCs w:val="28"/>
        </w:rPr>
        <w:t xml:space="preserve">РСС по </w:t>
      </w:r>
      <w:r w:rsidR="00D04B75" w:rsidRPr="00D04B75">
        <w:rPr>
          <w:rFonts w:ascii="Times New Roman" w:hAnsi="Times New Roman"/>
          <w:sz w:val="28"/>
          <w:szCs w:val="28"/>
        </w:rPr>
        <w:t>энергоэффективным и инновационным строительным материалам</w:t>
      </w:r>
      <w:r w:rsidR="0046446A">
        <w:rPr>
          <w:rFonts w:ascii="Times New Roman" w:hAnsi="Times New Roman"/>
          <w:sz w:val="28"/>
          <w:szCs w:val="28"/>
        </w:rPr>
        <w:t xml:space="preserve">, </w:t>
      </w:r>
      <w:r w:rsidR="00D04B75">
        <w:rPr>
          <w:rFonts w:ascii="Times New Roman" w:hAnsi="Times New Roman"/>
          <w:sz w:val="28"/>
          <w:szCs w:val="28"/>
        </w:rPr>
        <w:t xml:space="preserve">по </w:t>
      </w:r>
      <w:r w:rsidR="00D04B75" w:rsidRPr="00D04B75">
        <w:rPr>
          <w:rFonts w:ascii="Times New Roman" w:hAnsi="Times New Roman"/>
          <w:sz w:val="28"/>
          <w:szCs w:val="28"/>
        </w:rPr>
        <w:t>малоэтажному строительству</w:t>
      </w:r>
      <w:r w:rsidR="0046446A">
        <w:rPr>
          <w:rFonts w:ascii="Times New Roman" w:hAnsi="Times New Roman"/>
          <w:sz w:val="28"/>
          <w:szCs w:val="28"/>
        </w:rPr>
        <w:t xml:space="preserve">, </w:t>
      </w:r>
      <w:r w:rsidR="00B145DB">
        <w:rPr>
          <w:rFonts w:ascii="Times New Roman" w:hAnsi="Times New Roman"/>
          <w:sz w:val="28"/>
          <w:szCs w:val="28"/>
        </w:rPr>
        <w:t xml:space="preserve">по финансово-инвестиционной деятельности </w:t>
      </w:r>
      <w:proofErr w:type="spellStart"/>
      <w:r w:rsidR="0046446A">
        <w:rPr>
          <w:rFonts w:ascii="Times New Roman" w:hAnsi="Times New Roman"/>
          <w:sz w:val="28"/>
          <w:szCs w:val="28"/>
        </w:rPr>
        <w:t>Хабелашвили</w:t>
      </w:r>
      <w:proofErr w:type="spellEnd"/>
      <w:r w:rsidR="0046446A">
        <w:rPr>
          <w:rFonts w:ascii="Times New Roman" w:hAnsi="Times New Roman"/>
          <w:sz w:val="28"/>
          <w:szCs w:val="28"/>
        </w:rPr>
        <w:t xml:space="preserve"> Ш.Г.,</w:t>
      </w:r>
      <w:r w:rsidR="0046446A" w:rsidRPr="0046446A">
        <w:rPr>
          <w:rFonts w:ascii="Times New Roman" w:hAnsi="Times New Roman"/>
          <w:sz w:val="28"/>
          <w:szCs w:val="28"/>
        </w:rPr>
        <w:t xml:space="preserve"> </w:t>
      </w:r>
      <w:r w:rsidR="0046446A">
        <w:rPr>
          <w:rFonts w:ascii="Times New Roman" w:hAnsi="Times New Roman"/>
          <w:sz w:val="28"/>
          <w:szCs w:val="28"/>
        </w:rPr>
        <w:t xml:space="preserve">Тишкова В.В., </w:t>
      </w:r>
      <w:r w:rsidR="00B145DB">
        <w:rPr>
          <w:rFonts w:ascii="Times New Roman" w:hAnsi="Times New Roman"/>
          <w:sz w:val="28"/>
          <w:szCs w:val="28"/>
        </w:rPr>
        <w:t xml:space="preserve">Шатохина Р.А., </w:t>
      </w:r>
      <w:r>
        <w:rPr>
          <w:rFonts w:ascii="Times New Roman" w:hAnsi="Times New Roman"/>
          <w:sz w:val="28"/>
          <w:szCs w:val="28"/>
        </w:rPr>
        <w:t>сообщения</w:t>
      </w:r>
      <w:r w:rsidR="00D04B75">
        <w:rPr>
          <w:i/>
          <w:sz w:val="28"/>
          <w:szCs w:val="28"/>
        </w:rPr>
        <w:t xml:space="preserve"> </w:t>
      </w:r>
      <w:r w:rsidR="00D91317" w:rsidRPr="00D91317">
        <w:rPr>
          <w:rFonts w:ascii="Times New Roman" w:hAnsi="Times New Roman"/>
          <w:color w:val="000000"/>
          <w:sz w:val="28"/>
          <w:szCs w:val="28"/>
        </w:rPr>
        <w:t xml:space="preserve">исполнительного директора Ассоциации социально-экономического взаимодействия "Центральный федеральный округ" </w:t>
      </w:r>
      <w:proofErr w:type="spellStart"/>
      <w:r w:rsidR="00D91317" w:rsidRPr="00D91317">
        <w:rPr>
          <w:rFonts w:ascii="Times New Roman" w:hAnsi="Times New Roman"/>
          <w:color w:val="000000"/>
          <w:sz w:val="28"/>
          <w:szCs w:val="28"/>
        </w:rPr>
        <w:t>Н.Н.Константинова</w:t>
      </w:r>
      <w:proofErr w:type="spellEnd"/>
      <w:r w:rsidR="00D91317">
        <w:rPr>
          <w:rFonts w:ascii="Arial" w:hAnsi="Arial" w:cs="Arial"/>
          <w:color w:val="000000"/>
          <w:sz w:val="20"/>
          <w:szCs w:val="20"/>
        </w:rPr>
        <w:t>,</w:t>
      </w:r>
      <w:r w:rsidR="00D91317" w:rsidRPr="00D91317">
        <w:rPr>
          <w:rFonts w:ascii="Arial" w:hAnsi="Arial" w:cs="Arial"/>
          <w:color w:val="000000"/>
          <w:sz w:val="20"/>
          <w:szCs w:val="20"/>
        </w:rPr>
        <w:t xml:space="preserve"> </w:t>
      </w:r>
      <w:r w:rsidR="00D04B75" w:rsidRPr="00D04B75">
        <w:rPr>
          <w:rFonts w:ascii="Times New Roman" w:hAnsi="Times New Roman"/>
          <w:sz w:val="28"/>
          <w:szCs w:val="28"/>
        </w:rPr>
        <w:t>г</w:t>
      </w:r>
      <w:r w:rsidR="00D04B75" w:rsidRPr="00D04B75">
        <w:rPr>
          <w:rFonts w:ascii="Times New Roman" w:hAnsi="Times New Roman"/>
          <w:color w:val="000000"/>
          <w:sz w:val="28"/>
          <w:szCs w:val="28"/>
        </w:rPr>
        <w:t>лавн</w:t>
      </w:r>
      <w:r w:rsidR="00D04B75">
        <w:rPr>
          <w:rFonts w:ascii="Times New Roman" w:hAnsi="Times New Roman"/>
          <w:color w:val="000000"/>
          <w:sz w:val="28"/>
          <w:szCs w:val="28"/>
        </w:rPr>
        <w:t>ого</w:t>
      </w:r>
      <w:r w:rsidR="00D04B75" w:rsidRPr="00D04B75">
        <w:rPr>
          <w:rFonts w:ascii="Times New Roman" w:hAnsi="Times New Roman"/>
          <w:color w:val="000000"/>
          <w:sz w:val="28"/>
          <w:szCs w:val="28"/>
        </w:rPr>
        <w:t xml:space="preserve"> исполнительн</w:t>
      </w:r>
      <w:r w:rsidR="00D04B75">
        <w:rPr>
          <w:rFonts w:ascii="Times New Roman" w:hAnsi="Times New Roman"/>
          <w:color w:val="000000"/>
          <w:sz w:val="28"/>
          <w:szCs w:val="28"/>
        </w:rPr>
        <w:t>ого</w:t>
      </w:r>
      <w:r w:rsidR="00D04B75" w:rsidRPr="00D04B75">
        <w:rPr>
          <w:rFonts w:ascii="Times New Roman" w:hAnsi="Times New Roman"/>
          <w:color w:val="000000"/>
          <w:sz w:val="28"/>
          <w:szCs w:val="28"/>
        </w:rPr>
        <w:t xml:space="preserve"> директор</w:t>
      </w:r>
      <w:r w:rsidR="00D04B75">
        <w:rPr>
          <w:rFonts w:ascii="Times New Roman" w:hAnsi="Times New Roman"/>
          <w:color w:val="000000"/>
          <w:sz w:val="28"/>
          <w:szCs w:val="28"/>
        </w:rPr>
        <w:t>а</w:t>
      </w:r>
      <w:r w:rsidR="00D04B75" w:rsidRPr="00D04B75">
        <w:rPr>
          <w:rFonts w:ascii="Times New Roman" w:hAnsi="Times New Roman"/>
          <w:color w:val="000000"/>
          <w:sz w:val="28"/>
          <w:szCs w:val="28"/>
        </w:rPr>
        <w:t xml:space="preserve"> ПАО «</w:t>
      </w:r>
      <w:proofErr w:type="spellStart"/>
      <w:r w:rsidR="00D04B75" w:rsidRPr="00D04B75">
        <w:rPr>
          <w:rFonts w:ascii="Times New Roman" w:hAnsi="Times New Roman"/>
          <w:color w:val="000000"/>
          <w:sz w:val="28"/>
          <w:szCs w:val="28"/>
        </w:rPr>
        <w:t>Орёлстрой</w:t>
      </w:r>
      <w:proofErr w:type="spellEnd"/>
      <w:r w:rsidR="00D04B75" w:rsidRPr="00D04B75">
        <w:rPr>
          <w:rFonts w:ascii="Times New Roman" w:hAnsi="Times New Roman"/>
          <w:color w:val="000000"/>
          <w:sz w:val="28"/>
          <w:szCs w:val="28"/>
        </w:rPr>
        <w:t>»</w:t>
      </w:r>
      <w:r w:rsidR="00D04B7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04B75" w:rsidRPr="00E31DE8">
        <w:rPr>
          <w:rFonts w:ascii="Times New Roman" w:hAnsi="Times New Roman"/>
          <w:color w:val="000000"/>
          <w:sz w:val="28"/>
          <w:szCs w:val="28"/>
        </w:rPr>
        <w:t>Урванов</w:t>
      </w:r>
      <w:r w:rsidR="00E31DE8" w:rsidRPr="00E31DE8"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="00E31DE8" w:rsidRPr="00E31DE8">
        <w:rPr>
          <w:rFonts w:ascii="Times New Roman" w:hAnsi="Times New Roman"/>
          <w:sz w:val="28"/>
          <w:szCs w:val="28"/>
        </w:rPr>
        <w:t xml:space="preserve"> А.В.</w:t>
      </w:r>
      <w:r w:rsidR="00B145DB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участников заседания</w:t>
      </w:r>
      <w:r w:rsidR="0046446A">
        <w:rPr>
          <w:rFonts w:ascii="Times New Roman" w:hAnsi="Times New Roman"/>
          <w:sz w:val="28"/>
          <w:szCs w:val="28"/>
        </w:rPr>
        <w:t>;</w:t>
      </w:r>
    </w:p>
    <w:p w:rsidR="00EE0069" w:rsidRDefault="00EE0069" w:rsidP="00EE0069">
      <w:pPr>
        <w:pStyle w:val="a3"/>
        <w:tabs>
          <w:tab w:val="left" w:pos="851"/>
        </w:tabs>
        <w:spacing w:after="0" w:line="288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EE0069" w:rsidRDefault="00EE0069" w:rsidP="00EE0069">
      <w:pPr>
        <w:pStyle w:val="a3"/>
        <w:spacing w:after="0" w:line="288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333D31">
        <w:rPr>
          <w:rFonts w:ascii="Times New Roman" w:hAnsi="Times New Roman"/>
          <w:b/>
          <w:sz w:val="28"/>
          <w:szCs w:val="28"/>
        </w:rPr>
        <w:t>Правление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33D31">
        <w:rPr>
          <w:rFonts w:ascii="Times New Roman" w:hAnsi="Times New Roman"/>
          <w:b/>
          <w:sz w:val="28"/>
          <w:szCs w:val="28"/>
        </w:rPr>
        <w:t>ОТМЕЧАЕТ СЛЕДУЮЩЕЕ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145DB" w:rsidRDefault="00B145DB" w:rsidP="00E51E8C">
      <w:pPr>
        <w:pStyle w:val="a3"/>
        <w:spacing w:after="0" w:line="288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Одной из ключевых проблем модернизации России является ветшающий жилищный фонд. Проблема затрагивает 2/3 населения страны и требует незамедлительного решения. </w:t>
      </w:r>
    </w:p>
    <w:p w:rsidR="00B145DB" w:rsidRDefault="00B145DB" w:rsidP="00E51E8C">
      <w:pPr>
        <w:pStyle w:val="a3"/>
        <w:spacing w:after="0" w:line="288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51E8C">
        <w:rPr>
          <w:rFonts w:ascii="Times New Roman" w:hAnsi="Times New Roman"/>
          <w:sz w:val="28"/>
          <w:szCs w:val="28"/>
        </w:rPr>
        <w:t>выше двух миллиардов квадратных метров жилой площади нуждаются в капитальном ремонте, из них один миллиард – в немедленном.</w:t>
      </w:r>
    </w:p>
    <w:p w:rsidR="003221FE" w:rsidRDefault="00E51E8C" w:rsidP="00E51E8C">
      <w:pPr>
        <w:pStyle w:val="a3"/>
        <w:spacing w:after="0" w:line="288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Ежегодно </w:t>
      </w:r>
      <w:r w:rsidR="002F44C7">
        <w:rPr>
          <w:rFonts w:ascii="Times New Roman" w:hAnsi="Times New Roman"/>
          <w:sz w:val="28"/>
          <w:szCs w:val="28"/>
        </w:rPr>
        <w:t xml:space="preserve">за счёт существующих механизмов финансирования </w:t>
      </w:r>
      <w:r w:rsidR="00465DF6">
        <w:rPr>
          <w:rFonts w:ascii="Times New Roman" w:hAnsi="Times New Roman"/>
          <w:sz w:val="28"/>
          <w:szCs w:val="28"/>
        </w:rPr>
        <w:t>ремонтируется около</w:t>
      </w:r>
      <w:r w:rsidR="00B145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70 миллионов квадратных метров.</w:t>
      </w:r>
    </w:p>
    <w:p w:rsidR="002F44C7" w:rsidRDefault="003221FE" w:rsidP="00E51E8C">
      <w:pPr>
        <w:pStyle w:val="a3"/>
        <w:spacing w:after="0" w:line="288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Капитальный ремонт зданий и сооружений</w:t>
      </w:r>
      <w:r w:rsidR="002F44C7">
        <w:rPr>
          <w:rFonts w:ascii="Times New Roman" w:hAnsi="Times New Roman"/>
          <w:sz w:val="28"/>
          <w:szCs w:val="28"/>
        </w:rPr>
        <w:t xml:space="preserve"> не стоит «отдельной строкой» в принятых </w:t>
      </w:r>
      <w:r w:rsidR="0046446A">
        <w:rPr>
          <w:rFonts w:ascii="Times New Roman" w:hAnsi="Times New Roman"/>
          <w:sz w:val="28"/>
          <w:szCs w:val="28"/>
        </w:rPr>
        <w:t xml:space="preserve">согласно </w:t>
      </w:r>
      <w:r w:rsidR="002F44C7">
        <w:rPr>
          <w:rFonts w:ascii="Times New Roman" w:hAnsi="Times New Roman"/>
          <w:sz w:val="28"/>
          <w:szCs w:val="28"/>
        </w:rPr>
        <w:t>майск</w:t>
      </w:r>
      <w:r w:rsidR="0046446A">
        <w:rPr>
          <w:rFonts w:ascii="Times New Roman" w:hAnsi="Times New Roman"/>
          <w:sz w:val="28"/>
          <w:szCs w:val="28"/>
        </w:rPr>
        <w:t>ого</w:t>
      </w:r>
      <w:r w:rsidR="002F44C7">
        <w:rPr>
          <w:rFonts w:ascii="Times New Roman" w:hAnsi="Times New Roman"/>
          <w:sz w:val="28"/>
          <w:szCs w:val="28"/>
        </w:rPr>
        <w:t xml:space="preserve"> указ</w:t>
      </w:r>
      <w:r w:rsidR="0046446A">
        <w:rPr>
          <w:rFonts w:ascii="Times New Roman" w:hAnsi="Times New Roman"/>
          <w:sz w:val="28"/>
          <w:szCs w:val="28"/>
        </w:rPr>
        <w:t>а</w:t>
      </w:r>
      <w:r w:rsidR="002F44C7">
        <w:rPr>
          <w:rFonts w:ascii="Times New Roman" w:hAnsi="Times New Roman"/>
          <w:sz w:val="28"/>
          <w:szCs w:val="28"/>
        </w:rPr>
        <w:t xml:space="preserve"> Президента № 204 от 07.05.18 г. федеральных программах.</w:t>
      </w:r>
    </w:p>
    <w:p w:rsidR="002F44C7" w:rsidRDefault="002F44C7" w:rsidP="00E51E8C">
      <w:pPr>
        <w:pStyle w:val="a3"/>
        <w:spacing w:after="0" w:line="288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стоимость </w:t>
      </w:r>
      <w:r w:rsidR="00D93926">
        <w:rPr>
          <w:rFonts w:ascii="Times New Roman" w:hAnsi="Times New Roman"/>
          <w:sz w:val="28"/>
          <w:szCs w:val="28"/>
        </w:rPr>
        <w:t>работ на проведение капитального ремонта нуждающихся в этом многоквартирных домов (МКД) на сегодняшний день составляет более 1</w:t>
      </w:r>
      <w:r w:rsidR="00BF6112">
        <w:rPr>
          <w:rFonts w:ascii="Times New Roman" w:hAnsi="Times New Roman"/>
          <w:sz w:val="28"/>
          <w:szCs w:val="28"/>
        </w:rPr>
        <w:t>2</w:t>
      </w:r>
      <w:r w:rsidR="00D93926">
        <w:rPr>
          <w:rFonts w:ascii="Times New Roman" w:hAnsi="Times New Roman"/>
          <w:sz w:val="28"/>
          <w:szCs w:val="28"/>
        </w:rPr>
        <w:t xml:space="preserve"> триллион</w:t>
      </w:r>
      <w:r w:rsidR="00BF6112">
        <w:rPr>
          <w:rFonts w:ascii="Times New Roman" w:hAnsi="Times New Roman"/>
          <w:sz w:val="28"/>
          <w:szCs w:val="28"/>
        </w:rPr>
        <w:t>ов</w:t>
      </w:r>
      <w:r w:rsidR="00D93926">
        <w:rPr>
          <w:rFonts w:ascii="Times New Roman" w:hAnsi="Times New Roman"/>
          <w:sz w:val="28"/>
          <w:szCs w:val="28"/>
        </w:rPr>
        <w:t xml:space="preserve"> рублей.</w:t>
      </w:r>
    </w:p>
    <w:p w:rsidR="00BF6112" w:rsidRPr="00CA3DF6" w:rsidRDefault="00BF6112" w:rsidP="00BF6112">
      <w:pPr>
        <w:spacing w:after="0" w:line="288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Действующие программы капитального ремонта не предусматрива</w:t>
      </w:r>
      <w:r w:rsidR="00BD0737">
        <w:rPr>
          <w:rFonts w:ascii="Times New Roman" w:eastAsia="Times New Roman" w:hAnsi="Times New Roman"/>
          <w:sz w:val="28"/>
          <w:szCs w:val="28"/>
        </w:rPr>
        <w:t>ю</w:t>
      </w:r>
      <w:r>
        <w:rPr>
          <w:rFonts w:ascii="Times New Roman" w:eastAsia="Times New Roman" w:hAnsi="Times New Roman"/>
          <w:sz w:val="28"/>
          <w:szCs w:val="28"/>
        </w:rPr>
        <w:t>т возможности привлечения долгового и инвестиционного финансирования для кратного увеличения количества ремонтируемых многоквартирных домов</w:t>
      </w:r>
      <w:r w:rsidR="0046446A">
        <w:rPr>
          <w:rFonts w:ascii="Times New Roman" w:eastAsia="Times New Roman" w:hAnsi="Times New Roman"/>
          <w:sz w:val="28"/>
          <w:szCs w:val="28"/>
        </w:rPr>
        <w:t>.</w:t>
      </w:r>
    </w:p>
    <w:p w:rsidR="00D93926" w:rsidRDefault="002A3B4E" w:rsidP="00E51E8C">
      <w:pPr>
        <w:pStyle w:val="a3"/>
        <w:spacing w:after="0" w:line="288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Зарубежный опыт, прежде всего в Германии, показывает, что </w:t>
      </w:r>
      <w:r w:rsidR="0046446A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использование</w:t>
      </w:r>
      <w:r w:rsidR="0046446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различных способов финансирования</w:t>
      </w:r>
      <w:r w:rsidR="00BD0737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организации </w:t>
      </w:r>
      <w:r w:rsidR="0046446A">
        <w:rPr>
          <w:rFonts w:ascii="Times New Roman" w:hAnsi="Times New Roman"/>
          <w:sz w:val="28"/>
          <w:szCs w:val="28"/>
        </w:rPr>
        <w:t>производства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46446A">
        <w:rPr>
          <w:rFonts w:ascii="Times New Roman" w:hAnsi="Times New Roman"/>
          <w:sz w:val="28"/>
          <w:szCs w:val="28"/>
        </w:rPr>
        <w:t>объёмы</w:t>
      </w:r>
      <w:r>
        <w:rPr>
          <w:rFonts w:ascii="Times New Roman" w:hAnsi="Times New Roman"/>
          <w:sz w:val="28"/>
          <w:szCs w:val="28"/>
        </w:rPr>
        <w:t xml:space="preserve"> капитального ремонта </w:t>
      </w:r>
      <w:r w:rsidR="001D7DD4">
        <w:rPr>
          <w:rFonts w:ascii="Times New Roman" w:hAnsi="Times New Roman"/>
          <w:sz w:val="28"/>
          <w:szCs w:val="28"/>
        </w:rPr>
        <w:t xml:space="preserve">могут </w:t>
      </w:r>
      <w:r w:rsidR="0046446A">
        <w:rPr>
          <w:rFonts w:ascii="Times New Roman" w:hAnsi="Times New Roman"/>
          <w:sz w:val="28"/>
          <w:szCs w:val="28"/>
        </w:rPr>
        <w:t>существенно увеличены</w:t>
      </w:r>
      <w:r w:rsidR="001D7DD4">
        <w:rPr>
          <w:rFonts w:ascii="Times New Roman" w:hAnsi="Times New Roman"/>
          <w:sz w:val="28"/>
          <w:szCs w:val="28"/>
        </w:rPr>
        <w:t>.</w:t>
      </w:r>
    </w:p>
    <w:p w:rsidR="00E51E8C" w:rsidRDefault="00E51E8C" w:rsidP="001D7DD4">
      <w:pPr>
        <w:pStyle w:val="a3"/>
        <w:spacing w:after="0" w:line="288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 в полной мере выполняются требования п.6 ст.11 федерального закона «</w:t>
      </w:r>
      <w:r w:rsidRPr="0003551C">
        <w:rPr>
          <w:rFonts w:ascii="Times New Roman" w:hAnsi="Times New Roman"/>
          <w:bCs/>
          <w:kern w:val="36"/>
          <w:sz w:val="28"/>
          <w:szCs w:val="28"/>
        </w:rPr>
        <w:t xml:space="preserve">Об энергосбережении и о повышении энергетической эффективности и о внесении изменений в отдельные законодательные акты Российской </w:t>
      </w:r>
      <w:r w:rsidRPr="0003551C">
        <w:rPr>
          <w:rFonts w:ascii="Times New Roman" w:hAnsi="Times New Roman"/>
          <w:bCs/>
          <w:kern w:val="36"/>
          <w:sz w:val="28"/>
          <w:szCs w:val="28"/>
        </w:rPr>
        <w:lastRenderedPageBreak/>
        <w:t>Федерации</w:t>
      </w:r>
      <w:r>
        <w:rPr>
          <w:rFonts w:ascii="Times New Roman" w:hAnsi="Times New Roman"/>
          <w:bCs/>
          <w:kern w:val="36"/>
          <w:sz w:val="28"/>
          <w:szCs w:val="28"/>
        </w:rPr>
        <w:t>»</w:t>
      </w:r>
      <w:r w:rsidRPr="0003551C">
        <w:rPr>
          <w:rFonts w:ascii="Times New Roman" w:hAnsi="Times New Roman"/>
          <w:bCs/>
          <w:kern w:val="36"/>
          <w:sz w:val="28"/>
          <w:szCs w:val="28"/>
        </w:rPr>
        <w:t xml:space="preserve"> от 23.11.2009 </w:t>
      </w:r>
      <w:r>
        <w:rPr>
          <w:rFonts w:ascii="Times New Roman" w:hAnsi="Times New Roman"/>
          <w:bCs/>
          <w:kern w:val="36"/>
          <w:sz w:val="28"/>
          <w:szCs w:val="28"/>
        </w:rPr>
        <w:t>№</w:t>
      </w:r>
      <w:r w:rsidRPr="0003551C">
        <w:rPr>
          <w:rFonts w:ascii="Times New Roman" w:hAnsi="Times New Roman"/>
          <w:bCs/>
          <w:kern w:val="36"/>
          <w:sz w:val="28"/>
          <w:szCs w:val="28"/>
        </w:rPr>
        <w:t xml:space="preserve"> 261-ФЗ</w:t>
      </w:r>
      <w:r>
        <w:rPr>
          <w:rFonts w:ascii="Arial" w:hAnsi="Arial" w:cs="Arial"/>
          <w:b/>
          <w:bCs/>
          <w:kern w:val="36"/>
        </w:rPr>
        <w:t>: «</w:t>
      </w:r>
      <w:r w:rsidRPr="00CA3DF6">
        <w:rPr>
          <w:rFonts w:ascii="Times New Roman" w:eastAsia="Times New Roman" w:hAnsi="Times New Roman"/>
          <w:sz w:val="28"/>
          <w:szCs w:val="28"/>
        </w:rPr>
        <w:t>Не допускается ввод в эксплуатацию зданий, строений, сооружений, построенных, реконструированных,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CA3DF6">
        <w:rPr>
          <w:rFonts w:ascii="Times New Roman" w:eastAsia="Times New Roman" w:hAnsi="Times New Roman"/>
          <w:sz w:val="28"/>
          <w:szCs w:val="28"/>
        </w:rPr>
        <w:t>.</w:t>
      </w:r>
    </w:p>
    <w:p w:rsidR="00EF6E88" w:rsidRDefault="001D7DD4" w:rsidP="00EE0069">
      <w:pPr>
        <w:pStyle w:val="a3"/>
        <w:spacing w:after="0" w:line="288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7DD4">
        <w:rPr>
          <w:rFonts w:ascii="Times New Roman" w:hAnsi="Times New Roman"/>
          <w:sz w:val="28"/>
          <w:szCs w:val="28"/>
        </w:rPr>
        <w:t xml:space="preserve">Существующие мощности </w:t>
      </w:r>
      <w:r w:rsidR="0046446A">
        <w:rPr>
          <w:rFonts w:ascii="Times New Roman" w:hAnsi="Times New Roman"/>
          <w:sz w:val="28"/>
          <w:szCs w:val="28"/>
        </w:rPr>
        <w:t>организаций</w:t>
      </w:r>
      <w:r w:rsidR="00D91317">
        <w:rPr>
          <w:rFonts w:ascii="Times New Roman" w:hAnsi="Times New Roman"/>
          <w:sz w:val="28"/>
          <w:szCs w:val="28"/>
        </w:rPr>
        <w:t xml:space="preserve">: </w:t>
      </w:r>
      <w:r w:rsidRPr="001D7DD4">
        <w:rPr>
          <w:rFonts w:ascii="Times New Roman" w:hAnsi="Times New Roman"/>
          <w:sz w:val="28"/>
          <w:szCs w:val="28"/>
        </w:rPr>
        <w:t>проектных, строительных</w:t>
      </w:r>
      <w:r w:rsidR="00BD0737">
        <w:rPr>
          <w:rFonts w:ascii="Times New Roman" w:hAnsi="Times New Roman"/>
          <w:sz w:val="28"/>
          <w:szCs w:val="28"/>
        </w:rPr>
        <w:t>,</w:t>
      </w:r>
      <w:r w:rsidRPr="001D7DD4">
        <w:rPr>
          <w:rFonts w:ascii="Times New Roman" w:hAnsi="Times New Roman"/>
          <w:sz w:val="28"/>
          <w:szCs w:val="28"/>
        </w:rPr>
        <w:t xml:space="preserve"> </w:t>
      </w:r>
      <w:r w:rsidR="0046446A">
        <w:rPr>
          <w:rFonts w:ascii="Times New Roman" w:hAnsi="Times New Roman"/>
          <w:sz w:val="28"/>
          <w:szCs w:val="28"/>
        </w:rPr>
        <w:t xml:space="preserve">производителей </w:t>
      </w:r>
      <w:r w:rsidRPr="001D7DD4">
        <w:rPr>
          <w:rFonts w:ascii="Times New Roman" w:hAnsi="Times New Roman"/>
          <w:sz w:val="28"/>
          <w:szCs w:val="28"/>
        </w:rPr>
        <w:t>стройматериалов</w:t>
      </w:r>
      <w:r w:rsidR="00D91317">
        <w:rPr>
          <w:rFonts w:ascii="Times New Roman" w:hAnsi="Times New Roman"/>
          <w:sz w:val="28"/>
          <w:szCs w:val="28"/>
        </w:rPr>
        <w:t xml:space="preserve"> </w:t>
      </w:r>
      <w:r w:rsidR="0046446A">
        <w:rPr>
          <w:rFonts w:ascii="Times New Roman" w:hAnsi="Times New Roman"/>
          <w:sz w:val="28"/>
          <w:szCs w:val="28"/>
        </w:rPr>
        <w:t>позволяют</w:t>
      </w:r>
      <w:r w:rsidRPr="001D7DD4">
        <w:rPr>
          <w:rFonts w:ascii="Times New Roman" w:hAnsi="Times New Roman"/>
          <w:sz w:val="28"/>
          <w:szCs w:val="28"/>
        </w:rPr>
        <w:t xml:space="preserve"> качественно выполнять значительно</w:t>
      </w:r>
      <w:r>
        <w:rPr>
          <w:rFonts w:ascii="Times New Roman" w:hAnsi="Times New Roman"/>
          <w:sz w:val="28"/>
          <w:szCs w:val="28"/>
        </w:rPr>
        <w:t xml:space="preserve"> большие, чем сегодня объёмы капитального ремонта МКД.</w:t>
      </w:r>
    </w:p>
    <w:p w:rsidR="001D7DD4" w:rsidRDefault="001D7DD4" w:rsidP="00EE0069">
      <w:pPr>
        <w:pStyle w:val="a3"/>
        <w:spacing w:after="0" w:line="288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Постановления Правления Российского Союза строителей от 27.03.18 (</w:t>
      </w:r>
      <w:proofErr w:type="spellStart"/>
      <w:r>
        <w:rPr>
          <w:rFonts w:ascii="Times New Roman" w:hAnsi="Times New Roman"/>
          <w:sz w:val="28"/>
          <w:szCs w:val="28"/>
        </w:rPr>
        <w:t>г.Петрозаводск</w:t>
      </w:r>
      <w:proofErr w:type="spellEnd"/>
      <w:r>
        <w:rPr>
          <w:rFonts w:ascii="Times New Roman" w:hAnsi="Times New Roman"/>
          <w:sz w:val="28"/>
          <w:szCs w:val="28"/>
        </w:rPr>
        <w:t>, Республика Карелия)</w:t>
      </w:r>
      <w:r w:rsidR="00E3795F">
        <w:rPr>
          <w:rFonts w:ascii="Times New Roman" w:hAnsi="Times New Roman"/>
          <w:sz w:val="28"/>
          <w:szCs w:val="28"/>
        </w:rPr>
        <w:t xml:space="preserve"> и от 19.07.2018 г. (</w:t>
      </w:r>
      <w:proofErr w:type="spellStart"/>
      <w:r w:rsidR="00E3795F">
        <w:rPr>
          <w:rFonts w:ascii="Times New Roman" w:hAnsi="Times New Roman"/>
          <w:sz w:val="28"/>
          <w:szCs w:val="28"/>
        </w:rPr>
        <w:t>г.Архангельск</w:t>
      </w:r>
      <w:proofErr w:type="spellEnd"/>
      <w:r w:rsidR="00E3795F">
        <w:rPr>
          <w:rFonts w:ascii="Times New Roman" w:hAnsi="Times New Roman"/>
          <w:sz w:val="28"/>
          <w:szCs w:val="28"/>
        </w:rPr>
        <w:t>). касательно развития в Российской Федерации индустриального, в том числе деревянного домостроения</w:t>
      </w:r>
      <w:r w:rsidR="00BD0737">
        <w:rPr>
          <w:rFonts w:ascii="Times New Roman" w:hAnsi="Times New Roman"/>
          <w:sz w:val="28"/>
          <w:szCs w:val="28"/>
        </w:rPr>
        <w:t>,</w:t>
      </w:r>
      <w:r w:rsidR="00E3795F">
        <w:rPr>
          <w:rFonts w:ascii="Times New Roman" w:hAnsi="Times New Roman"/>
          <w:sz w:val="28"/>
          <w:szCs w:val="28"/>
        </w:rPr>
        <w:t xml:space="preserve"> выполнены не в полном объёме. Не во всех нуждающихся в малоэтажном строительстве субъектах Российской Федерации сформированы региональные программы малоэтажного строительства на длительный период</w:t>
      </w:r>
      <w:r w:rsidR="0046446A">
        <w:rPr>
          <w:rFonts w:ascii="Times New Roman" w:hAnsi="Times New Roman"/>
          <w:sz w:val="28"/>
          <w:szCs w:val="28"/>
        </w:rPr>
        <w:t>.</w:t>
      </w:r>
      <w:r w:rsidR="00E3795F">
        <w:rPr>
          <w:rFonts w:ascii="Times New Roman" w:hAnsi="Times New Roman"/>
          <w:sz w:val="28"/>
          <w:szCs w:val="28"/>
        </w:rPr>
        <w:t xml:space="preserve"> </w:t>
      </w:r>
      <w:r w:rsidR="0046446A">
        <w:rPr>
          <w:rFonts w:ascii="Times New Roman" w:hAnsi="Times New Roman"/>
          <w:sz w:val="28"/>
          <w:szCs w:val="28"/>
        </w:rPr>
        <w:t>В</w:t>
      </w:r>
      <w:r w:rsidR="00E3795F">
        <w:rPr>
          <w:rFonts w:ascii="Times New Roman" w:hAnsi="Times New Roman"/>
          <w:sz w:val="28"/>
          <w:szCs w:val="28"/>
        </w:rPr>
        <w:t xml:space="preserve"> федеральных органах власти, отраслевых объединениях не разработан</w:t>
      </w:r>
      <w:r w:rsidR="0046446A">
        <w:rPr>
          <w:rFonts w:ascii="Times New Roman" w:hAnsi="Times New Roman"/>
          <w:sz w:val="28"/>
          <w:szCs w:val="28"/>
        </w:rPr>
        <w:t>ы</w:t>
      </w:r>
      <w:r w:rsidR="00E3795F">
        <w:rPr>
          <w:rFonts w:ascii="Times New Roman" w:hAnsi="Times New Roman"/>
          <w:sz w:val="28"/>
          <w:szCs w:val="28"/>
        </w:rPr>
        <w:t xml:space="preserve"> «Дорожн</w:t>
      </w:r>
      <w:r w:rsidR="0046446A">
        <w:rPr>
          <w:rFonts w:ascii="Times New Roman" w:hAnsi="Times New Roman"/>
          <w:sz w:val="28"/>
          <w:szCs w:val="28"/>
        </w:rPr>
        <w:t>ые</w:t>
      </w:r>
      <w:r w:rsidR="00E3795F">
        <w:rPr>
          <w:rFonts w:ascii="Times New Roman" w:hAnsi="Times New Roman"/>
          <w:sz w:val="28"/>
          <w:szCs w:val="28"/>
        </w:rPr>
        <w:t xml:space="preserve"> карт</w:t>
      </w:r>
      <w:r w:rsidR="0046446A">
        <w:rPr>
          <w:rFonts w:ascii="Times New Roman" w:hAnsi="Times New Roman"/>
          <w:sz w:val="28"/>
          <w:szCs w:val="28"/>
        </w:rPr>
        <w:t>ы</w:t>
      </w:r>
      <w:r w:rsidR="00E3795F">
        <w:rPr>
          <w:rFonts w:ascii="Times New Roman" w:hAnsi="Times New Roman"/>
          <w:sz w:val="28"/>
          <w:szCs w:val="28"/>
        </w:rPr>
        <w:t>» развития малоэтажного строительства, в федеральной программе «Жильё» не предусмотрена поддержка развития индустриального малоэтажного строительства.</w:t>
      </w:r>
    </w:p>
    <w:p w:rsidR="00A74CA4" w:rsidRDefault="00A74CA4" w:rsidP="00EE0069">
      <w:pPr>
        <w:pStyle w:val="a3"/>
        <w:spacing w:after="0" w:line="288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программах развития малоэтажного строительства, жилищно-коммунального хозяйства в субъектах Российской Федерации недостаточно проработан</w:t>
      </w:r>
      <w:r w:rsidR="0046446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возможност</w:t>
      </w:r>
      <w:r w:rsidR="0046446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привлечения инвестиций как государственных, так и негосударственных.</w:t>
      </w:r>
    </w:p>
    <w:p w:rsidR="00B618A8" w:rsidRDefault="00B618A8" w:rsidP="00EE0069">
      <w:pPr>
        <w:pStyle w:val="a3"/>
        <w:spacing w:after="0" w:line="288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Отмечается большая</w:t>
      </w:r>
      <w:r w:rsidR="00337AF5">
        <w:rPr>
          <w:rFonts w:ascii="Times New Roman" w:hAnsi="Times New Roman"/>
          <w:sz w:val="28"/>
          <w:szCs w:val="28"/>
        </w:rPr>
        <w:t xml:space="preserve"> плодотворная работа, проведённая по своим направлениям развития Комитетами РСС по инновационным энергоэффективным строительным материалам и технологиям, малоэтажному строительству, финансово</w:t>
      </w:r>
      <w:r w:rsidR="00BD0737">
        <w:rPr>
          <w:rFonts w:ascii="Times New Roman" w:hAnsi="Times New Roman"/>
          <w:sz w:val="28"/>
          <w:szCs w:val="28"/>
        </w:rPr>
        <w:t>-</w:t>
      </w:r>
      <w:r w:rsidR="00337AF5">
        <w:rPr>
          <w:rFonts w:ascii="Times New Roman" w:hAnsi="Times New Roman"/>
          <w:sz w:val="28"/>
          <w:szCs w:val="28"/>
        </w:rPr>
        <w:t>инвестиционной деятельности.</w:t>
      </w:r>
    </w:p>
    <w:p w:rsidR="00A74CA4" w:rsidRPr="001D7DD4" w:rsidRDefault="00D4283B" w:rsidP="00EE0069">
      <w:pPr>
        <w:pStyle w:val="a3"/>
        <w:spacing w:after="0" w:line="288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4283B">
        <w:rPr>
          <w:rFonts w:ascii="Times New Roman" w:hAnsi="Times New Roman"/>
          <w:sz w:val="28"/>
          <w:szCs w:val="28"/>
        </w:rPr>
        <w:t>Правление отмечает успешную реализацию администрацией Орловской области и ПАО «</w:t>
      </w:r>
      <w:proofErr w:type="spellStart"/>
      <w:r w:rsidRPr="00D4283B">
        <w:rPr>
          <w:rFonts w:ascii="Times New Roman" w:hAnsi="Times New Roman"/>
          <w:sz w:val="28"/>
          <w:szCs w:val="28"/>
        </w:rPr>
        <w:t>Орёлстрой</w:t>
      </w:r>
      <w:proofErr w:type="spellEnd"/>
      <w:r w:rsidRPr="00D4283B">
        <w:rPr>
          <w:rFonts w:ascii="Times New Roman" w:hAnsi="Times New Roman"/>
          <w:sz w:val="28"/>
          <w:szCs w:val="28"/>
        </w:rPr>
        <w:t>» положений Федерального закона от 25.10.2002 №125ФЗ «О жилищных субсидиях гражданам, выезжающим из районов Крайнего Севера и приравненных к ним местностей», позволившую создать комфортные условия для проживания переселенцев. Комплексная застройка нескольких микрорайонов города, осуществляемая компанией, имеет ряд очевидных преимуществ</w:t>
      </w:r>
      <w:r w:rsidR="00D91317">
        <w:rPr>
          <w:rFonts w:ascii="Times New Roman" w:hAnsi="Times New Roman"/>
          <w:sz w:val="28"/>
          <w:szCs w:val="28"/>
        </w:rPr>
        <w:t>,</w:t>
      </w:r>
      <w:r w:rsidRPr="00D428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283B">
        <w:rPr>
          <w:rFonts w:ascii="Times New Roman" w:hAnsi="Times New Roman"/>
          <w:sz w:val="28"/>
          <w:szCs w:val="28"/>
        </w:rPr>
        <w:t>проект малоэтажной застройки</w:t>
      </w:r>
      <w:proofErr w:type="gramEnd"/>
      <w:r w:rsidR="00D91317">
        <w:rPr>
          <w:rFonts w:ascii="Times New Roman" w:hAnsi="Times New Roman"/>
          <w:sz w:val="28"/>
          <w:szCs w:val="28"/>
        </w:rPr>
        <w:t xml:space="preserve"> предполагаемый к реализации,</w:t>
      </w:r>
      <w:r w:rsidR="00953F14">
        <w:rPr>
          <w:rFonts w:ascii="Times New Roman" w:hAnsi="Times New Roman"/>
          <w:sz w:val="28"/>
          <w:szCs w:val="28"/>
        </w:rPr>
        <w:t xml:space="preserve"> соответствует всем необходимым градостроительным требованиям. </w:t>
      </w:r>
    </w:p>
    <w:p w:rsidR="00C7450D" w:rsidRDefault="00C7450D" w:rsidP="00C7450D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51F8" w:rsidRDefault="002251F8" w:rsidP="00C7450D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77AD" w:rsidRDefault="002251F8" w:rsidP="00C7450D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EE0069" w:rsidRPr="00C7450D" w:rsidRDefault="002251F8" w:rsidP="00C7450D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EE0069" w:rsidRPr="00C7450D">
        <w:rPr>
          <w:rFonts w:ascii="Times New Roman" w:hAnsi="Times New Roman"/>
          <w:b/>
          <w:sz w:val="28"/>
          <w:szCs w:val="28"/>
        </w:rPr>
        <w:t>Правление ПОСТАНОВЛЯЕТ:</w:t>
      </w:r>
    </w:p>
    <w:p w:rsidR="00E3795F" w:rsidRPr="00C955B2" w:rsidRDefault="00E3795F" w:rsidP="00EE0069">
      <w:pPr>
        <w:pStyle w:val="a3"/>
        <w:spacing w:after="0" w:line="288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E3795F" w:rsidRDefault="00A74CA4" w:rsidP="00EE0069">
      <w:pPr>
        <w:pStyle w:val="ab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8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Отметить положительный опыт проведения капитального ремонта в Калининградской области и г. Калининграде, </w:t>
      </w:r>
      <w:r w:rsidR="00A96CC2">
        <w:rPr>
          <w:sz w:val="28"/>
          <w:szCs w:val="28"/>
        </w:rPr>
        <w:t>прежде всего в части проектных решений по облику фасадов</w:t>
      </w:r>
      <w:r w:rsidR="00C013BC">
        <w:rPr>
          <w:sz w:val="28"/>
          <w:szCs w:val="28"/>
        </w:rPr>
        <w:t xml:space="preserve"> зданий</w:t>
      </w:r>
      <w:r w:rsidR="00A96CC2">
        <w:rPr>
          <w:sz w:val="28"/>
          <w:szCs w:val="28"/>
        </w:rPr>
        <w:t xml:space="preserve">, Московской области, в том числе </w:t>
      </w:r>
      <w:r w:rsidR="00C013BC">
        <w:rPr>
          <w:sz w:val="28"/>
          <w:szCs w:val="28"/>
        </w:rPr>
        <w:t xml:space="preserve">выполнения </w:t>
      </w:r>
      <w:r w:rsidR="00A96CC2">
        <w:rPr>
          <w:sz w:val="28"/>
          <w:szCs w:val="28"/>
        </w:rPr>
        <w:t>требований утепления фасадов (Постановление Правительства Московской области №626/31 от 12.08.2014 «О дополнении перечня услуг и (или) работ по капитальному ремонту общего имущества в многоквартирных домах, расположенных на территории Московской области»).</w:t>
      </w:r>
    </w:p>
    <w:p w:rsidR="00A96CC2" w:rsidRDefault="00A96CC2" w:rsidP="00EE0069">
      <w:pPr>
        <w:pStyle w:val="ab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8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Предложить профильным Комитетам РСС продолжить работу по разработке проектов законов</w:t>
      </w:r>
      <w:r w:rsidR="00C013BC">
        <w:rPr>
          <w:sz w:val="28"/>
          <w:szCs w:val="28"/>
        </w:rPr>
        <w:t>, нормативно-правовых актов</w:t>
      </w:r>
      <w:r>
        <w:rPr>
          <w:sz w:val="28"/>
          <w:szCs w:val="28"/>
        </w:rPr>
        <w:t xml:space="preserve"> различного уровня, </w:t>
      </w:r>
      <w:r w:rsidR="00C013BC">
        <w:rPr>
          <w:sz w:val="28"/>
          <w:szCs w:val="28"/>
        </w:rPr>
        <w:t>направленных на увеличение объёма государственных и негосударственных инвестиций для</w:t>
      </w:r>
      <w:r>
        <w:rPr>
          <w:sz w:val="28"/>
          <w:szCs w:val="28"/>
        </w:rPr>
        <w:t xml:space="preserve"> капитального ремонта зданий и сооружений</w:t>
      </w:r>
      <w:r w:rsidR="00C013B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013BC">
        <w:rPr>
          <w:sz w:val="28"/>
          <w:szCs w:val="28"/>
        </w:rPr>
        <w:t>П</w:t>
      </w:r>
      <w:r>
        <w:rPr>
          <w:sz w:val="28"/>
          <w:szCs w:val="28"/>
        </w:rPr>
        <w:t>родолжить работу по выполнению Постановления Правления РСС от 04.10</w:t>
      </w:r>
      <w:r w:rsidR="00BD0737">
        <w:rPr>
          <w:sz w:val="28"/>
          <w:szCs w:val="28"/>
        </w:rPr>
        <w:t>.20</w:t>
      </w:r>
      <w:r>
        <w:rPr>
          <w:sz w:val="28"/>
          <w:szCs w:val="28"/>
        </w:rPr>
        <w:t xml:space="preserve">18 г. </w:t>
      </w:r>
    </w:p>
    <w:p w:rsidR="00A96CC2" w:rsidRDefault="0014256F" w:rsidP="00EE0069">
      <w:pPr>
        <w:pStyle w:val="ab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8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Одобрить</w:t>
      </w:r>
      <w:r w:rsidR="00A96CC2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е</w:t>
      </w:r>
      <w:r w:rsidR="00A96CC2">
        <w:rPr>
          <w:sz w:val="28"/>
          <w:szCs w:val="28"/>
        </w:rPr>
        <w:t xml:space="preserve"> соглашения о взаимодействии и сотрудничестве в области капитального ремонта МКД с применением инновационных энергоэффек</w:t>
      </w:r>
      <w:r w:rsidR="00066DE7">
        <w:rPr>
          <w:sz w:val="28"/>
          <w:szCs w:val="28"/>
        </w:rPr>
        <w:t>т</w:t>
      </w:r>
      <w:r w:rsidR="00A96CC2">
        <w:rPr>
          <w:sz w:val="28"/>
          <w:szCs w:val="28"/>
        </w:rPr>
        <w:t xml:space="preserve">ивных технологий и материалов в Орловской области </w:t>
      </w:r>
      <w:r w:rsidR="00D27446">
        <w:rPr>
          <w:sz w:val="28"/>
          <w:szCs w:val="28"/>
        </w:rPr>
        <w:t xml:space="preserve">между Департаментом строительства, топливно-энергетического комплекса, ЖКХ и транспорта и дорожного хозяйства Орловской области и Комитетом РСС по </w:t>
      </w:r>
      <w:r w:rsidR="00D27446" w:rsidRPr="00D04B75">
        <w:rPr>
          <w:sz w:val="28"/>
          <w:szCs w:val="28"/>
        </w:rPr>
        <w:t>энергоэффективным и инновационным строительным материалам</w:t>
      </w:r>
      <w:r w:rsidR="00D27446">
        <w:rPr>
          <w:sz w:val="28"/>
          <w:szCs w:val="28"/>
        </w:rPr>
        <w:t>.</w:t>
      </w:r>
    </w:p>
    <w:p w:rsidR="00D27446" w:rsidRDefault="00D27446" w:rsidP="00EE0069">
      <w:pPr>
        <w:pStyle w:val="ab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8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Отметить внесенные в 2018 году изменения в федеральный закон «О фонде содействия реформированию жилищно-коммунального хозяйства» от 21.07.2007 №185 ФЗ, которые предусматривают, в частности, наделение Фонда полномочиями по мониторингу реализации региональных адресных программ по проведению капитального ремонта МКД, предоставлению финансовой поддержки за счёт</w:t>
      </w:r>
      <w:r w:rsidR="00A37A49" w:rsidRPr="00A37A49">
        <w:rPr>
          <w:sz w:val="28"/>
          <w:szCs w:val="28"/>
        </w:rPr>
        <w:t xml:space="preserve"> </w:t>
      </w:r>
      <w:r w:rsidR="00A37A49">
        <w:rPr>
          <w:sz w:val="28"/>
          <w:szCs w:val="28"/>
        </w:rPr>
        <w:t>средств Фонда.</w:t>
      </w:r>
    </w:p>
    <w:p w:rsidR="00A37A49" w:rsidRDefault="00A37A49" w:rsidP="00EE0069">
      <w:pPr>
        <w:pStyle w:val="ab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8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Поддержать предложение Комитета РСС по малоэтажному строительству о формировании региональных программ малоэтажного строительства с использованием поставок индустриальных </w:t>
      </w:r>
      <w:proofErr w:type="spellStart"/>
      <w:r>
        <w:rPr>
          <w:sz w:val="28"/>
          <w:szCs w:val="28"/>
        </w:rPr>
        <w:t>домокомплектов</w:t>
      </w:r>
      <w:proofErr w:type="spellEnd"/>
      <w:r>
        <w:rPr>
          <w:sz w:val="28"/>
          <w:szCs w:val="28"/>
        </w:rPr>
        <w:t xml:space="preserve">, предусматривающих повышение доступности жилья для граждан, снижение стоимости строительства объектов, финансируемых за счёт средств бюджетов различного уровня, а также формирование организационных и финансовых механизмов, обеспечивающих финансирование объектов инженерной </w:t>
      </w:r>
      <w:r>
        <w:rPr>
          <w:sz w:val="28"/>
          <w:szCs w:val="28"/>
        </w:rPr>
        <w:lastRenderedPageBreak/>
        <w:t>инфраструктуры с использование</w:t>
      </w:r>
      <w:r w:rsidR="00BD0737">
        <w:rPr>
          <w:sz w:val="28"/>
          <w:szCs w:val="28"/>
        </w:rPr>
        <w:t>м</w:t>
      </w:r>
      <w:r>
        <w:rPr>
          <w:sz w:val="28"/>
          <w:szCs w:val="28"/>
        </w:rPr>
        <w:t xml:space="preserve"> модели лизинга, существенное снижение затрат на коммунальное обслуживание строящихся малоэтажных объектов.</w:t>
      </w:r>
    </w:p>
    <w:p w:rsidR="00A37A49" w:rsidRDefault="00A37A49" w:rsidP="00EE0069">
      <w:pPr>
        <w:pStyle w:val="ab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8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Председателю Комитета </w:t>
      </w:r>
      <w:r w:rsidR="00805060">
        <w:rPr>
          <w:sz w:val="28"/>
          <w:szCs w:val="28"/>
        </w:rPr>
        <w:t xml:space="preserve">РСС </w:t>
      </w:r>
      <w:r>
        <w:rPr>
          <w:sz w:val="28"/>
          <w:szCs w:val="28"/>
        </w:rPr>
        <w:t>по ма</w:t>
      </w:r>
      <w:r w:rsidR="00805060">
        <w:rPr>
          <w:sz w:val="28"/>
          <w:szCs w:val="28"/>
        </w:rPr>
        <w:t xml:space="preserve">лоэтажному строительству (Тишков В.В.), Дирекции РСС продолжить работу с Минстроем России, Минпромторгом России, </w:t>
      </w:r>
      <w:proofErr w:type="spellStart"/>
      <w:r w:rsidR="00805060">
        <w:rPr>
          <w:sz w:val="28"/>
          <w:szCs w:val="28"/>
        </w:rPr>
        <w:t>Миндальразвития</w:t>
      </w:r>
      <w:proofErr w:type="spellEnd"/>
      <w:r w:rsidR="00805060">
        <w:rPr>
          <w:sz w:val="28"/>
          <w:szCs w:val="28"/>
        </w:rPr>
        <w:t xml:space="preserve"> России по выработке предложений по взаимодействию и порядку организации работы с субъектами Российской Федерации.</w:t>
      </w:r>
    </w:p>
    <w:p w:rsidR="00953F14" w:rsidRDefault="00805060" w:rsidP="00EE0069">
      <w:pPr>
        <w:pStyle w:val="ab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8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</w:t>
      </w:r>
      <w:r w:rsidR="00953F14">
        <w:rPr>
          <w:sz w:val="28"/>
          <w:szCs w:val="28"/>
        </w:rPr>
        <w:t>:</w:t>
      </w:r>
    </w:p>
    <w:p w:rsidR="00805060" w:rsidRDefault="00953F14" w:rsidP="00D8502D">
      <w:pPr>
        <w:pStyle w:val="ab"/>
        <w:shd w:val="clear" w:color="auto" w:fill="FFFFFF"/>
        <w:tabs>
          <w:tab w:val="left" w:pos="1134"/>
        </w:tabs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5060">
        <w:rPr>
          <w:sz w:val="28"/>
          <w:szCs w:val="28"/>
        </w:rPr>
        <w:t xml:space="preserve"> информацию председателя Комитета РСС по финансово-инвестиционной деятельности Шатохина Р.А. о применении в ряде субъектов Российской Федерации финансовых «инструментов» при реализации проектов в области ЖКХ. </w:t>
      </w:r>
    </w:p>
    <w:p w:rsidR="00A948B7" w:rsidRDefault="00A948B7" w:rsidP="00D8502D">
      <w:pPr>
        <w:pStyle w:val="ab"/>
        <w:shd w:val="clear" w:color="auto" w:fill="FFFFFF"/>
        <w:tabs>
          <w:tab w:val="left" w:pos="1134"/>
        </w:tabs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</w:t>
      </w:r>
      <w:r w:rsidR="00AE20E2">
        <w:rPr>
          <w:sz w:val="28"/>
          <w:szCs w:val="28"/>
        </w:rPr>
        <w:t xml:space="preserve">ю председателя Комитета РСС по взаимодействию застройщиков и собственников жилья </w:t>
      </w:r>
      <w:proofErr w:type="spellStart"/>
      <w:r w:rsidR="00AE20E2">
        <w:rPr>
          <w:sz w:val="28"/>
          <w:szCs w:val="28"/>
        </w:rPr>
        <w:t>Басиной</w:t>
      </w:r>
      <w:proofErr w:type="spellEnd"/>
      <w:r w:rsidR="00AE20E2">
        <w:rPr>
          <w:sz w:val="28"/>
          <w:szCs w:val="28"/>
        </w:rPr>
        <w:t xml:space="preserve"> В.А. о</w:t>
      </w:r>
      <w:r w:rsidR="00D8502D">
        <w:rPr>
          <w:sz w:val="28"/>
          <w:szCs w:val="28"/>
        </w:rPr>
        <w:t>б</w:t>
      </w:r>
      <w:r w:rsidR="00AE20E2">
        <w:rPr>
          <w:sz w:val="28"/>
          <w:szCs w:val="28"/>
        </w:rPr>
        <w:t xml:space="preserve"> </w:t>
      </w:r>
      <w:r w:rsidR="00D8502D">
        <w:rPr>
          <w:sz w:val="28"/>
          <w:szCs w:val="28"/>
        </w:rPr>
        <w:t xml:space="preserve">опыте </w:t>
      </w:r>
      <w:r w:rsidR="00AE20E2">
        <w:rPr>
          <w:sz w:val="28"/>
          <w:szCs w:val="28"/>
        </w:rPr>
        <w:t>реализации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№214</w:t>
      </w:r>
      <w:r w:rsidR="00D8502D">
        <w:rPr>
          <w:sz w:val="28"/>
          <w:szCs w:val="28"/>
        </w:rPr>
        <w:t>-</w:t>
      </w:r>
      <w:r w:rsidR="00AE20E2">
        <w:rPr>
          <w:sz w:val="28"/>
          <w:szCs w:val="28"/>
        </w:rPr>
        <w:t>ФЗ</w:t>
      </w:r>
      <w:r w:rsidR="00D8502D">
        <w:rPr>
          <w:sz w:val="28"/>
          <w:szCs w:val="28"/>
        </w:rPr>
        <w:t xml:space="preserve"> и Федерального закона «О жилищных накопительных кооперативах» от 30.12.2004 №215-ФЗ «Центром безопасной покупки жилья». Материалы об опыте организации разместить на сайте РСС.</w:t>
      </w:r>
    </w:p>
    <w:p w:rsidR="00953F14" w:rsidRDefault="00953F14" w:rsidP="00D8502D">
      <w:pPr>
        <w:pStyle w:val="ab"/>
        <w:shd w:val="clear" w:color="auto" w:fill="FFFFFF"/>
        <w:tabs>
          <w:tab w:val="left" w:pos="1134"/>
        </w:tabs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F5C9F" w:rsidRPr="00953F14">
        <w:rPr>
          <w:color w:val="000000"/>
          <w:sz w:val="28"/>
          <w:szCs w:val="28"/>
        </w:rPr>
        <w:t xml:space="preserve">сообщение исполнительного директора Ассоциации социально-экономического взаимодействия </w:t>
      </w:r>
      <w:r w:rsidRPr="00953F14">
        <w:rPr>
          <w:color w:val="000000"/>
          <w:sz w:val="28"/>
          <w:szCs w:val="28"/>
        </w:rPr>
        <w:t>«</w:t>
      </w:r>
      <w:r w:rsidR="001F5C9F" w:rsidRPr="00953F14">
        <w:rPr>
          <w:color w:val="000000"/>
          <w:sz w:val="28"/>
          <w:szCs w:val="28"/>
        </w:rPr>
        <w:t>Центральный федеральный округ</w:t>
      </w:r>
      <w:r w:rsidRPr="00953F14">
        <w:rPr>
          <w:color w:val="000000"/>
          <w:sz w:val="28"/>
          <w:szCs w:val="28"/>
        </w:rPr>
        <w:t>»</w:t>
      </w:r>
      <w:r w:rsidR="001F5C9F" w:rsidRPr="00953F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(Ассоциация) </w:t>
      </w:r>
      <w:proofErr w:type="spellStart"/>
      <w:r w:rsidR="001F5C9F" w:rsidRPr="00953F14">
        <w:rPr>
          <w:color w:val="000000"/>
          <w:sz w:val="28"/>
          <w:szCs w:val="28"/>
        </w:rPr>
        <w:t>Н.Н.Константинова</w:t>
      </w:r>
      <w:proofErr w:type="spellEnd"/>
      <w:r w:rsidR="00A948B7">
        <w:rPr>
          <w:rFonts w:ascii="Arial" w:hAnsi="Arial" w:cs="Arial"/>
          <w:color w:val="000000"/>
          <w:sz w:val="20"/>
          <w:szCs w:val="20"/>
        </w:rPr>
        <w:t xml:space="preserve"> </w:t>
      </w:r>
      <w:r w:rsidR="00A948B7" w:rsidRPr="00A948B7">
        <w:rPr>
          <w:color w:val="000000"/>
          <w:sz w:val="28"/>
          <w:szCs w:val="28"/>
        </w:rPr>
        <w:t>о практике вовлечения</w:t>
      </w:r>
      <w:r w:rsidR="00A948B7">
        <w:rPr>
          <w:color w:val="000000"/>
          <w:sz w:val="28"/>
          <w:szCs w:val="28"/>
        </w:rPr>
        <w:t xml:space="preserve"> профессорско-преподавательского состава и студентов региональных ВУЗов в исследовательскую деятельность по развитию экономики регионов.</w:t>
      </w:r>
    </w:p>
    <w:p w:rsidR="00A948B7" w:rsidRPr="00953F14" w:rsidRDefault="00A948B7" w:rsidP="00D8502D">
      <w:pPr>
        <w:pStyle w:val="ab"/>
        <w:shd w:val="clear" w:color="auto" w:fill="FFFFFF"/>
        <w:tabs>
          <w:tab w:val="left" w:pos="1134"/>
        </w:tabs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Просить руководство Ассоциации направить разработанные материалы по данной теме в администрации Орловской области, </w:t>
      </w:r>
      <w:proofErr w:type="spellStart"/>
      <w:r>
        <w:rPr>
          <w:color w:val="000000"/>
          <w:sz w:val="28"/>
          <w:szCs w:val="28"/>
        </w:rPr>
        <w:t>г.Орла</w:t>
      </w:r>
      <w:proofErr w:type="spellEnd"/>
      <w:r>
        <w:rPr>
          <w:color w:val="000000"/>
          <w:sz w:val="28"/>
          <w:szCs w:val="28"/>
        </w:rPr>
        <w:t xml:space="preserve"> для использования в работе.</w:t>
      </w:r>
    </w:p>
    <w:p w:rsidR="00EE0069" w:rsidRPr="00953F14" w:rsidRDefault="00EE0069" w:rsidP="00695F84">
      <w:pPr>
        <w:pStyle w:val="ab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88" w:lineRule="auto"/>
        <w:ind w:left="0" w:firstLine="567"/>
        <w:jc w:val="both"/>
        <w:rPr>
          <w:sz w:val="28"/>
          <w:szCs w:val="28"/>
        </w:rPr>
      </w:pPr>
      <w:r w:rsidRPr="00953F14">
        <w:rPr>
          <w:b/>
          <w:sz w:val="28"/>
          <w:szCs w:val="28"/>
        </w:rPr>
        <w:t>Принять</w:t>
      </w:r>
      <w:r w:rsidRPr="00953F14">
        <w:rPr>
          <w:sz w:val="28"/>
          <w:szCs w:val="28"/>
        </w:rPr>
        <w:t xml:space="preserve"> в члены Российского Союза строителей следующие организации:</w:t>
      </w:r>
    </w:p>
    <w:p w:rsidR="00EE0069" w:rsidRPr="009A380C" w:rsidRDefault="00F10527" w:rsidP="00953F14">
      <w:pPr>
        <w:pStyle w:val="a3"/>
        <w:numPr>
          <w:ilvl w:val="0"/>
          <w:numId w:val="3"/>
        </w:numPr>
        <w:tabs>
          <w:tab w:val="left" w:pos="284"/>
        </w:tabs>
        <w:spacing w:after="0" w:line="288" w:lineRule="auto"/>
        <w:ind w:left="0" w:firstLine="0"/>
        <w:rPr>
          <w:rStyle w:val="z-html"/>
          <w:rFonts w:ascii="Times New Roman" w:hAnsi="Times New Roman"/>
          <w:sz w:val="28"/>
          <w:szCs w:val="28"/>
        </w:rPr>
      </w:pPr>
      <w:r>
        <w:rPr>
          <w:rStyle w:val="z-html"/>
          <w:rFonts w:ascii="Times New Roman" w:hAnsi="Times New Roman"/>
          <w:sz w:val="28"/>
          <w:szCs w:val="28"/>
        </w:rPr>
        <w:t>ООО «РЕСТАВРАЦИЯ Н</w:t>
      </w:r>
      <w:r w:rsidR="00EE0069" w:rsidRPr="009A380C">
        <w:rPr>
          <w:rStyle w:val="z-html"/>
          <w:rFonts w:ascii="Times New Roman" w:hAnsi="Times New Roman"/>
          <w:sz w:val="28"/>
          <w:szCs w:val="28"/>
        </w:rPr>
        <w:t>»</w:t>
      </w:r>
      <w:r w:rsidR="00EE0069">
        <w:rPr>
          <w:rStyle w:val="z-html"/>
          <w:rFonts w:ascii="Times New Roman" w:hAnsi="Times New Roman"/>
          <w:sz w:val="28"/>
          <w:szCs w:val="28"/>
        </w:rPr>
        <w:t>;</w:t>
      </w:r>
    </w:p>
    <w:p w:rsidR="00EE0069" w:rsidRDefault="00EE0069" w:rsidP="00953F14">
      <w:pPr>
        <w:pStyle w:val="a3"/>
        <w:numPr>
          <w:ilvl w:val="0"/>
          <w:numId w:val="3"/>
        </w:numPr>
        <w:tabs>
          <w:tab w:val="left" w:pos="284"/>
        </w:tabs>
        <w:spacing w:after="0" w:line="288" w:lineRule="auto"/>
        <w:ind w:left="0" w:firstLine="0"/>
        <w:rPr>
          <w:rStyle w:val="z-html"/>
          <w:rFonts w:ascii="Times New Roman" w:hAnsi="Times New Roman"/>
          <w:sz w:val="28"/>
          <w:szCs w:val="28"/>
        </w:rPr>
      </w:pPr>
      <w:r w:rsidRPr="009A380C">
        <w:rPr>
          <w:rStyle w:val="z-html"/>
          <w:rFonts w:ascii="Times New Roman" w:hAnsi="Times New Roman"/>
          <w:sz w:val="28"/>
          <w:szCs w:val="28"/>
        </w:rPr>
        <w:t>ООО «</w:t>
      </w:r>
      <w:r w:rsidR="00AA40B4">
        <w:rPr>
          <w:rStyle w:val="z-html"/>
          <w:rFonts w:ascii="Times New Roman" w:hAnsi="Times New Roman"/>
          <w:sz w:val="28"/>
          <w:szCs w:val="28"/>
        </w:rPr>
        <w:t>АВАНГАРД СЕРВИС</w:t>
      </w:r>
      <w:r w:rsidRPr="009A380C">
        <w:rPr>
          <w:rStyle w:val="z-html"/>
          <w:rFonts w:ascii="Times New Roman" w:hAnsi="Times New Roman"/>
          <w:sz w:val="28"/>
          <w:szCs w:val="28"/>
        </w:rPr>
        <w:t>»</w:t>
      </w:r>
      <w:r>
        <w:rPr>
          <w:rStyle w:val="z-html"/>
          <w:rFonts w:ascii="Times New Roman" w:hAnsi="Times New Roman"/>
          <w:sz w:val="28"/>
          <w:szCs w:val="28"/>
        </w:rPr>
        <w:t>;</w:t>
      </w:r>
    </w:p>
    <w:p w:rsidR="009A4450" w:rsidRPr="009A380C" w:rsidRDefault="00AB2EF2" w:rsidP="00953F14">
      <w:pPr>
        <w:pStyle w:val="a3"/>
        <w:numPr>
          <w:ilvl w:val="0"/>
          <w:numId w:val="3"/>
        </w:numPr>
        <w:tabs>
          <w:tab w:val="left" w:pos="284"/>
        </w:tabs>
        <w:spacing w:after="0" w:line="288" w:lineRule="auto"/>
        <w:ind w:left="0" w:firstLine="0"/>
        <w:rPr>
          <w:rStyle w:val="z-html"/>
          <w:rFonts w:ascii="Times New Roman" w:hAnsi="Times New Roman"/>
          <w:sz w:val="28"/>
          <w:szCs w:val="28"/>
        </w:rPr>
      </w:pPr>
      <w:r>
        <w:rPr>
          <w:rStyle w:val="z-html"/>
          <w:rFonts w:ascii="Times New Roman" w:hAnsi="Times New Roman"/>
          <w:sz w:val="28"/>
          <w:szCs w:val="28"/>
        </w:rPr>
        <w:t>ООО</w:t>
      </w:r>
      <w:r w:rsidR="00597BC1">
        <w:rPr>
          <w:rStyle w:val="z-html"/>
          <w:rFonts w:ascii="Times New Roman" w:hAnsi="Times New Roman"/>
          <w:sz w:val="28"/>
          <w:szCs w:val="28"/>
        </w:rPr>
        <w:t xml:space="preserve"> Компания</w:t>
      </w:r>
      <w:r>
        <w:rPr>
          <w:rStyle w:val="z-html"/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Style w:val="z-html"/>
          <w:rFonts w:ascii="Times New Roman" w:hAnsi="Times New Roman"/>
          <w:sz w:val="28"/>
          <w:szCs w:val="28"/>
        </w:rPr>
        <w:t>Спецстроймаш</w:t>
      </w:r>
      <w:proofErr w:type="spellEnd"/>
      <w:r>
        <w:rPr>
          <w:rStyle w:val="z-html"/>
          <w:rFonts w:ascii="Times New Roman" w:hAnsi="Times New Roman"/>
          <w:sz w:val="28"/>
          <w:szCs w:val="28"/>
        </w:rPr>
        <w:t>»;</w:t>
      </w:r>
    </w:p>
    <w:p w:rsidR="00EE0069" w:rsidRDefault="00EE0069" w:rsidP="00EE0069">
      <w:pPr>
        <w:pStyle w:val="ab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88" w:lineRule="auto"/>
        <w:ind w:left="0" w:firstLine="567"/>
        <w:jc w:val="both"/>
        <w:rPr>
          <w:sz w:val="28"/>
          <w:szCs w:val="28"/>
        </w:rPr>
      </w:pPr>
      <w:r w:rsidRPr="0048731C">
        <w:rPr>
          <w:b/>
          <w:sz w:val="28"/>
          <w:szCs w:val="28"/>
        </w:rPr>
        <w:t>Исключить</w:t>
      </w:r>
      <w:r w:rsidRPr="009A380C">
        <w:rPr>
          <w:sz w:val="28"/>
          <w:szCs w:val="28"/>
        </w:rPr>
        <w:t xml:space="preserve"> из Российского Союза строителей следующие организации:</w:t>
      </w:r>
    </w:p>
    <w:p w:rsidR="00F10527" w:rsidRDefault="00953F14" w:rsidP="00953F14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0E00">
        <w:rPr>
          <w:sz w:val="28"/>
          <w:szCs w:val="28"/>
        </w:rPr>
        <w:t xml:space="preserve"> </w:t>
      </w:r>
      <w:r w:rsidR="00F10527" w:rsidRPr="00F10527">
        <w:rPr>
          <w:sz w:val="28"/>
          <w:szCs w:val="28"/>
        </w:rPr>
        <w:t>ООО «Проектная компания «ТРИО»</w:t>
      </w:r>
      <w:r w:rsidR="00BD0737">
        <w:rPr>
          <w:sz w:val="28"/>
          <w:szCs w:val="28"/>
        </w:rPr>
        <w:t xml:space="preserve"> </w:t>
      </w:r>
      <w:r w:rsidR="00BD0737" w:rsidRPr="009A380C">
        <w:rPr>
          <w:sz w:val="28"/>
          <w:szCs w:val="28"/>
        </w:rPr>
        <w:t>–</w:t>
      </w:r>
      <w:r w:rsidR="00BD0737">
        <w:rPr>
          <w:sz w:val="28"/>
          <w:szCs w:val="28"/>
        </w:rPr>
        <w:t xml:space="preserve"> </w:t>
      </w:r>
      <w:r w:rsidR="00F10527">
        <w:rPr>
          <w:sz w:val="28"/>
          <w:szCs w:val="28"/>
        </w:rPr>
        <w:t>на основании заявления;</w:t>
      </w:r>
    </w:p>
    <w:p w:rsidR="00F10527" w:rsidRDefault="00953F14" w:rsidP="00953F14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88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</w:t>
      </w:r>
      <w:r w:rsidR="00C00E00">
        <w:rPr>
          <w:b/>
          <w:sz w:val="28"/>
          <w:szCs w:val="28"/>
        </w:rPr>
        <w:t xml:space="preserve"> </w:t>
      </w:r>
      <w:r w:rsidR="00162DCF">
        <w:rPr>
          <w:sz w:val="28"/>
          <w:szCs w:val="28"/>
        </w:rPr>
        <w:t>ООО «</w:t>
      </w:r>
      <w:proofErr w:type="spellStart"/>
      <w:r w:rsidR="00162DCF">
        <w:rPr>
          <w:sz w:val="28"/>
          <w:szCs w:val="28"/>
        </w:rPr>
        <w:t>Оствей</w:t>
      </w:r>
      <w:proofErr w:type="spellEnd"/>
      <w:r w:rsidR="00162DCF">
        <w:rPr>
          <w:sz w:val="28"/>
          <w:szCs w:val="28"/>
        </w:rPr>
        <w:t xml:space="preserve">» </w:t>
      </w:r>
      <w:r w:rsidR="00BD0737" w:rsidRPr="009A380C">
        <w:rPr>
          <w:sz w:val="28"/>
          <w:szCs w:val="28"/>
        </w:rPr>
        <w:t>–</w:t>
      </w:r>
      <w:r w:rsidR="00BD0737">
        <w:rPr>
          <w:sz w:val="28"/>
          <w:szCs w:val="28"/>
        </w:rPr>
        <w:t xml:space="preserve"> </w:t>
      </w:r>
      <w:r w:rsidR="00162DCF">
        <w:rPr>
          <w:sz w:val="28"/>
          <w:szCs w:val="28"/>
        </w:rPr>
        <w:t>за нарушение уставной дисциплины в части, касающейся уплаты членских взносов;</w:t>
      </w:r>
    </w:p>
    <w:p w:rsidR="00805060" w:rsidRDefault="00953F14" w:rsidP="00953F14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88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C00E00">
        <w:rPr>
          <w:b/>
          <w:sz w:val="28"/>
          <w:szCs w:val="28"/>
        </w:rPr>
        <w:t xml:space="preserve"> </w:t>
      </w:r>
      <w:r w:rsidR="000B0CF7">
        <w:rPr>
          <w:sz w:val="28"/>
          <w:szCs w:val="28"/>
        </w:rPr>
        <w:t>НП «Белгородский Со</w:t>
      </w:r>
      <w:r w:rsidR="0090092C">
        <w:rPr>
          <w:sz w:val="28"/>
          <w:szCs w:val="28"/>
        </w:rPr>
        <w:t xml:space="preserve">юз строителей» </w:t>
      </w:r>
      <w:r w:rsidR="00BD0737" w:rsidRPr="009A380C">
        <w:rPr>
          <w:sz w:val="28"/>
          <w:szCs w:val="28"/>
        </w:rPr>
        <w:t>–</w:t>
      </w:r>
      <w:r w:rsidR="0090092C">
        <w:rPr>
          <w:sz w:val="28"/>
          <w:szCs w:val="28"/>
        </w:rPr>
        <w:t xml:space="preserve"> в связи с ликвидацией организации;</w:t>
      </w:r>
    </w:p>
    <w:p w:rsidR="0090092C" w:rsidRDefault="00953F14" w:rsidP="00953F14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88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597BC1">
        <w:rPr>
          <w:sz w:val="28"/>
          <w:szCs w:val="28"/>
        </w:rPr>
        <w:t xml:space="preserve">Союз «Строительный ресурс» </w:t>
      </w:r>
      <w:r w:rsidR="00BD0737" w:rsidRPr="009A380C">
        <w:rPr>
          <w:sz w:val="28"/>
          <w:szCs w:val="28"/>
        </w:rPr>
        <w:t>–</w:t>
      </w:r>
      <w:r w:rsidR="00BD0737">
        <w:rPr>
          <w:sz w:val="28"/>
          <w:szCs w:val="28"/>
        </w:rPr>
        <w:t xml:space="preserve"> </w:t>
      </w:r>
      <w:r w:rsidR="00597BC1">
        <w:rPr>
          <w:sz w:val="28"/>
          <w:szCs w:val="28"/>
        </w:rPr>
        <w:t>в связи с прекращением деятельности организации.</w:t>
      </w:r>
    </w:p>
    <w:p w:rsidR="003D77AD" w:rsidRDefault="00953F14" w:rsidP="00953F14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77AD">
        <w:rPr>
          <w:sz w:val="28"/>
          <w:szCs w:val="28"/>
        </w:rPr>
        <w:t>Некоммерческое партнёрство содействия повышению качества ремонта многоквартирных домов Московской области «Наш дом» - в связи с ликвидацией организации;</w:t>
      </w:r>
    </w:p>
    <w:p w:rsidR="005B4EF7" w:rsidRDefault="005B4EF7" w:rsidP="00953F14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ООО «Норд-Лайн» на основании заявления</w:t>
      </w:r>
    </w:p>
    <w:p w:rsidR="00EE0069" w:rsidRPr="009A380C" w:rsidRDefault="00EE0069" w:rsidP="00EE0069">
      <w:pPr>
        <w:pStyle w:val="ab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88" w:lineRule="auto"/>
        <w:ind w:left="0" w:firstLine="567"/>
        <w:jc w:val="both"/>
        <w:rPr>
          <w:sz w:val="28"/>
          <w:szCs w:val="28"/>
        </w:rPr>
      </w:pPr>
      <w:r w:rsidRPr="009A380C">
        <w:rPr>
          <w:sz w:val="28"/>
          <w:szCs w:val="28"/>
        </w:rPr>
        <w:t>Дату проведения очередного заседания Правления РСС назначить на 2</w:t>
      </w:r>
      <w:r>
        <w:rPr>
          <w:sz w:val="28"/>
          <w:szCs w:val="28"/>
        </w:rPr>
        <w:t>2</w:t>
      </w:r>
      <w:r w:rsidRPr="009A380C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9A380C">
        <w:rPr>
          <w:sz w:val="28"/>
          <w:szCs w:val="28"/>
        </w:rPr>
        <w:t>.</w:t>
      </w:r>
      <w:r w:rsidR="00AE20E2">
        <w:rPr>
          <w:sz w:val="28"/>
          <w:szCs w:val="28"/>
        </w:rPr>
        <w:t>20</w:t>
      </w:r>
      <w:r w:rsidRPr="009A380C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9A380C">
        <w:rPr>
          <w:sz w:val="28"/>
          <w:szCs w:val="28"/>
        </w:rPr>
        <w:t xml:space="preserve">. Место проведения – </w:t>
      </w:r>
      <w:proofErr w:type="spellStart"/>
      <w:r>
        <w:rPr>
          <w:sz w:val="28"/>
          <w:szCs w:val="28"/>
        </w:rPr>
        <w:t>г.Новосибирск</w:t>
      </w:r>
      <w:proofErr w:type="spellEnd"/>
      <w:r>
        <w:rPr>
          <w:sz w:val="28"/>
          <w:szCs w:val="28"/>
        </w:rPr>
        <w:t>.</w:t>
      </w:r>
    </w:p>
    <w:p w:rsidR="00EE0069" w:rsidRDefault="00EE0069" w:rsidP="00EE0069">
      <w:pPr>
        <w:pStyle w:val="ab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8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Правление выражает благодарность </w:t>
      </w:r>
      <w:r w:rsidR="00C50097" w:rsidRPr="00931FE9">
        <w:rPr>
          <w:bCs/>
          <w:kern w:val="36"/>
          <w:sz w:val="28"/>
          <w:szCs w:val="28"/>
        </w:rPr>
        <w:t xml:space="preserve">Председателю </w:t>
      </w:r>
      <w:r w:rsidR="00C50097" w:rsidRPr="00931FE9">
        <w:rPr>
          <w:sz w:val="28"/>
          <w:szCs w:val="28"/>
        </w:rPr>
        <w:t xml:space="preserve">Орловского областного Совета народных </w:t>
      </w:r>
      <w:r w:rsidR="00840C8D" w:rsidRPr="00931FE9">
        <w:rPr>
          <w:sz w:val="28"/>
          <w:szCs w:val="28"/>
        </w:rPr>
        <w:t>депутатов</w:t>
      </w:r>
      <w:r w:rsidR="00840C8D">
        <w:rPr>
          <w:sz w:val="28"/>
          <w:szCs w:val="28"/>
        </w:rPr>
        <w:t xml:space="preserve"> </w:t>
      </w:r>
      <w:r w:rsidR="00840C8D" w:rsidRPr="00931FE9">
        <w:rPr>
          <w:bCs/>
          <w:kern w:val="36"/>
          <w:sz w:val="28"/>
          <w:szCs w:val="28"/>
        </w:rPr>
        <w:t>Музалевскому</w:t>
      </w:r>
      <w:r w:rsidR="00C50097">
        <w:rPr>
          <w:bCs/>
          <w:kern w:val="36"/>
          <w:sz w:val="28"/>
          <w:szCs w:val="28"/>
        </w:rPr>
        <w:t xml:space="preserve"> </w:t>
      </w:r>
      <w:r w:rsidR="00C50097" w:rsidRPr="00931FE9">
        <w:rPr>
          <w:bCs/>
          <w:kern w:val="36"/>
          <w:sz w:val="28"/>
          <w:szCs w:val="28"/>
        </w:rPr>
        <w:t>Л</w:t>
      </w:r>
      <w:r w:rsidR="002B2413">
        <w:rPr>
          <w:bCs/>
          <w:kern w:val="36"/>
          <w:sz w:val="28"/>
          <w:szCs w:val="28"/>
        </w:rPr>
        <w:t>.</w:t>
      </w:r>
      <w:r w:rsidR="00C50097" w:rsidRPr="00931FE9">
        <w:rPr>
          <w:bCs/>
          <w:kern w:val="36"/>
          <w:sz w:val="28"/>
          <w:szCs w:val="28"/>
        </w:rPr>
        <w:t>С</w:t>
      </w:r>
      <w:r w:rsidR="002B2413">
        <w:rPr>
          <w:bCs/>
          <w:kern w:val="36"/>
          <w:sz w:val="28"/>
          <w:szCs w:val="28"/>
        </w:rPr>
        <w:t>.</w:t>
      </w:r>
      <w:r w:rsidR="00C50097">
        <w:rPr>
          <w:bCs/>
          <w:kern w:val="36"/>
          <w:sz w:val="28"/>
          <w:szCs w:val="28"/>
        </w:rPr>
        <w:t>,</w:t>
      </w:r>
      <w:r w:rsidR="00C50097" w:rsidRPr="00F10527">
        <w:rPr>
          <w:sz w:val="28"/>
          <w:szCs w:val="28"/>
        </w:rPr>
        <w:t xml:space="preserve"> </w:t>
      </w:r>
      <w:r w:rsidRPr="00F10527">
        <w:rPr>
          <w:sz w:val="28"/>
          <w:szCs w:val="28"/>
        </w:rPr>
        <w:t>заместителю Председателя Правительства</w:t>
      </w:r>
      <w:r w:rsidR="00F10527" w:rsidRPr="00F10527">
        <w:rPr>
          <w:sz w:val="28"/>
          <w:szCs w:val="28"/>
        </w:rPr>
        <w:t xml:space="preserve"> Орловской области</w:t>
      </w:r>
      <w:r w:rsidR="00F10527">
        <w:rPr>
          <w:color w:val="FF0000"/>
          <w:sz w:val="28"/>
          <w:szCs w:val="28"/>
        </w:rPr>
        <w:t xml:space="preserve"> </w:t>
      </w:r>
      <w:r w:rsidR="00F10527" w:rsidRPr="00F10527">
        <w:rPr>
          <w:sz w:val="28"/>
          <w:szCs w:val="28"/>
        </w:rPr>
        <w:t>по развитию инфраструктуры Злобину Н.В.</w:t>
      </w:r>
      <w:r>
        <w:rPr>
          <w:sz w:val="28"/>
          <w:szCs w:val="28"/>
        </w:rPr>
        <w:t xml:space="preserve">, </w:t>
      </w:r>
      <w:r w:rsidR="000E086A">
        <w:rPr>
          <w:sz w:val="28"/>
          <w:szCs w:val="28"/>
        </w:rPr>
        <w:t xml:space="preserve">Главе администрации </w:t>
      </w:r>
      <w:proofErr w:type="spellStart"/>
      <w:r w:rsidR="000E086A">
        <w:rPr>
          <w:sz w:val="28"/>
          <w:szCs w:val="28"/>
        </w:rPr>
        <w:t>г.Орла</w:t>
      </w:r>
      <w:proofErr w:type="spellEnd"/>
      <w:r w:rsidR="000E086A">
        <w:rPr>
          <w:sz w:val="28"/>
          <w:szCs w:val="28"/>
        </w:rPr>
        <w:t xml:space="preserve"> </w:t>
      </w:r>
      <w:proofErr w:type="spellStart"/>
      <w:r w:rsidR="000E086A">
        <w:rPr>
          <w:sz w:val="28"/>
          <w:szCs w:val="28"/>
        </w:rPr>
        <w:t>МуромскомуА.С</w:t>
      </w:r>
      <w:proofErr w:type="spellEnd"/>
      <w:r w:rsidR="000E086A">
        <w:rPr>
          <w:sz w:val="28"/>
          <w:szCs w:val="28"/>
        </w:rPr>
        <w:t xml:space="preserve">., </w:t>
      </w:r>
      <w:r w:rsidR="008272B2">
        <w:rPr>
          <w:sz w:val="28"/>
          <w:szCs w:val="28"/>
        </w:rPr>
        <w:t>Председателю Совета директоров</w:t>
      </w:r>
      <w:r>
        <w:rPr>
          <w:sz w:val="28"/>
          <w:szCs w:val="28"/>
        </w:rPr>
        <w:t xml:space="preserve"> ПАО «</w:t>
      </w:r>
      <w:proofErr w:type="spellStart"/>
      <w:r>
        <w:rPr>
          <w:sz w:val="28"/>
          <w:szCs w:val="28"/>
        </w:rPr>
        <w:t>Орёлстрой</w:t>
      </w:r>
      <w:proofErr w:type="spellEnd"/>
      <w:r>
        <w:rPr>
          <w:sz w:val="28"/>
          <w:szCs w:val="28"/>
        </w:rPr>
        <w:t xml:space="preserve">» Рогачёву А.А., исполнительному директору НП СРО «ОРОС» </w:t>
      </w:r>
      <w:proofErr w:type="spellStart"/>
      <w:r>
        <w:rPr>
          <w:sz w:val="28"/>
          <w:szCs w:val="28"/>
        </w:rPr>
        <w:t>Шевлякову</w:t>
      </w:r>
      <w:proofErr w:type="spellEnd"/>
      <w:r>
        <w:rPr>
          <w:sz w:val="28"/>
          <w:szCs w:val="28"/>
        </w:rPr>
        <w:t xml:space="preserve"> В.В. за содействие в организации заседания Правления и </w:t>
      </w:r>
      <w:r w:rsidR="000E086A">
        <w:rPr>
          <w:sz w:val="28"/>
          <w:szCs w:val="28"/>
        </w:rPr>
        <w:t>встречи делегации РСС со строителями Орловской области и г.Орла.</w:t>
      </w:r>
    </w:p>
    <w:p w:rsidR="00EE0069" w:rsidRDefault="00EE0069" w:rsidP="00EE0069">
      <w:pPr>
        <w:pStyle w:val="ab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8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Дирекции РСС разместить данное Постановление на сайте РСС.</w:t>
      </w:r>
    </w:p>
    <w:p w:rsidR="00EE0069" w:rsidRPr="00CC515D" w:rsidRDefault="00EE0069" w:rsidP="00BC6F9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B4EF7" w:rsidRDefault="0088403C" w:rsidP="00C00E00">
      <w:pPr>
        <w:tabs>
          <w:tab w:val="left" w:pos="7371"/>
        </w:tabs>
        <w:rPr>
          <w:rFonts w:ascii="Times New Roman" w:hAnsi="Times New Roman"/>
          <w:b/>
          <w:sz w:val="28"/>
          <w:szCs w:val="28"/>
        </w:rPr>
      </w:pPr>
      <w:r w:rsidRPr="00873735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8A8775" wp14:editId="007B901D">
            <wp:simplePos x="0" y="0"/>
            <wp:positionH relativeFrom="column">
              <wp:posOffset>2110740</wp:posOffset>
            </wp:positionH>
            <wp:positionV relativeFrom="paragraph">
              <wp:posOffset>70485</wp:posOffset>
            </wp:positionV>
            <wp:extent cx="1457325" cy="1609725"/>
            <wp:effectExtent l="0" t="0" r="9525" b="9525"/>
            <wp:wrapNone/>
            <wp:docPr id="1" name="Рисунок 17" descr="яковл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яковле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3285" w:rsidRDefault="00BC6F96" w:rsidP="00C00E00">
      <w:pPr>
        <w:tabs>
          <w:tab w:val="left" w:pos="7371"/>
        </w:tabs>
        <w:rPr>
          <w:rFonts w:ascii="Times New Roman" w:hAnsi="Times New Roman"/>
          <w:b/>
          <w:sz w:val="28"/>
          <w:szCs w:val="28"/>
        </w:rPr>
      </w:pPr>
      <w:r w:rsidRPr="00C00E00">
        <w:rPr>
          <w:rFonts w:ascii="Times New Roman" w:hAnsi="Times New Roman"/>
          <w:b/>
          <w:sz w:val="28"/>
          <w:szCs w:val="28"/>
        </w:rPr>
        <w:t xml:space="preserve">Президент ОМОР РСС </w:t>
      </w:r>
      <w:r w:rsidR="0088403C">
        <w:rPr>
          <w:rFonts w:ascii="Times New Roman" w:hAnsi="Times New Roman"/>
          <w:b/>
          <w:sz w:val="28"/>
          <w:szCs w:val="28"/>
        </w:rPr>
        <w:t xml:space="preserve">     </w:t>
      </w:r>
      <w:r w:rsidR="00C00E00">
        <w:rPr>
          <w:rFonts w:ascii="Times New Roman" w:hAnsi="Times New Roman"/>
          <w:b/>
          <w:sz w:val="28"/>
          <w:szCs w:val="28"/>
        </w:rPr>
        <w:tab/>
      </w:r>
      <w:bookmarkStart w:id="0" w:name="_GoBack"/>
      <w:bookmarkEnd w:id="0"/>
      <w:r w:rsidRPr="00C00E00">
        <w:rPr>
          <w:rFonts w:ascii="Times New Roman" w:hAnsi="Times New Roman"/>
          <w:b/>
          <w:sz w:val="28"/>
          <w:szCs w:val="28"/>
        </w:rPr>
        <w:t>В.А.</w:t>
      </w:r>
      <w:r w:rsidR="00C00E00">
        <w:rPr>
          <w:rFonts w:ascii="Times New Roman" w:hAnsi="Times New Roman"/>
          <w:b/>
          <w:sz w:val="28"/>
          <w:szCs w:val="28"/>
        </w:rPr>
        <w:t xml:space="preserve"> </w:t>
      </w:r>
      <w:r w:rsidRPr="00C00E00">
        <w:rPr>
          <w:rFonts w:ascii="Times New Roman" w:hAnsi="Times New Roman"/>
          <w:b/>
          <w:sz w:val="28"/>
          <w:szCs w:val="28"/>
        </w:rPr>
        <w:t>Яков</w:t>
      </w:r>
      <w:r w:rsidR="00003A0F" w:rsidRPr="00C00E00">
        <w:rPr>
          <w:rFonts w:ascii="Times New Roman" w:hAnsi="Times New Roman"/>
          <w:b/>
          <w:sz w:val="28"/>
          <w:szCs w:val="28"/>
        </w:rPr>
        <w:t>лев</w:t>
      </w:r>
    </w:p>
    <w:sectPr w:rsidR="00883285" w:rsidSect="00B2190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E5C" w:rsidRDefault="009A3E5C" w:rsidP="00B21900">
      <w:pPr>
        <w:spacing w:after="0" w:line="240" w:lineRule="auto"/>
      </w:pPr>
      <w:r>
        <w:separator/>
      </w:r>
    </w:p>
  </w:endnote>
  <w:endnote w:type="continuationSeparator" w:id="0">
    <w:p w:rsidR="009A3E5C" w:rsidRDefault="009A3E5C" w:rsidP="00B21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E5C" w:rsidRDefault="009A3E5C" w:rsidP="00B21900">
      <w:pPr>
        <w:spacing w:after="0" w:line="240" w:lineRule="auto"/>
      </w:pPr>
      <w:r>
        <w:separator/>
      </w:r>
    </w:p>
  </w:footnote>
  <w:footnote w:type="continuationSeparator" w:id="0">
    <w:p w:rsidR="009A3E5C" w:rsidRDefault="009A3E5C" w:rsidP="00B21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835751"/>
      <w:docPartObj>
        <w:docPartGallery w:val="Page Numbers (Top of Page)"/>
        <w:docPartUnique/>
      </w:docPartObj>
    </w:sdtPr>
    <w:sdtEndPr/>
    <w:sdtContent>
      <w:p w:rsidR="00B21900" w:rsidRDefault="00164124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D1DF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21900" w:rsidRDefault="00B219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B5C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4A930F3"/>
    <w:multiLevelType w:val="hybridMultilevel"/>
    <w:tmpl w:val="19A42418"/>
    <w:lvl w:ilvl="0" w:tplc="88A80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5B727B2"/>
    <w:multiLevelType w:val="hybridMultilevel"/>
    <w:tmpl w:val="DFD8EA4C"/>
    <w:lvl w:ilvl="0" w:tplc="902C8D80">
      <w:start w:val="1"/>
      <w:numFmt w:val="decimal"/>
      <w:lvlText w:val="%1."/>
      <w:lvlJc w:val="left"/>
      <w:pPr>
        <w:ind w:left="1879" w:hanging="11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32B293C"/>
    <w:multiLevelType w:val="hybridMultilevel"/>
    <w:tmpl w:val="38DC9E42"/>
    <w:lvl w:ilvl="0" w:tplc="88A80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F96"/>
    <w:rsid w:val="000002E9"/>
    <w:rsid w:val="00003A0F"/>
    <w:rsid w:val="00013691"/>
    <w:rsid w:val="00066DE7"/>
    <w:rsid w:val="0009351F"/>
    <w:rsid w:val="000B0CF7"/>
    <w:rsid w:val="000E086A"/>
    <w:rsid w:val="00113288"/>
    <w:rsid w:val="0014256F"/>
    <w:rsid w:val="00154F24"/>
    <w:rsid w:val="00162DCF"/>
    <w:rsid w:val="00164124"/>
    <w:rsid w:val="00187CAB"/>
    <w:rsid w:val="0019388F"/>
    <w:rsid w:val="001B1ACC"/>
    <w:rsid w:val="001D7DD4"/>
    <w:rsid w:val="001E2168"/>
    <w:rsid w:val="001F5C9F"/>
    <w:rsid w:val="00200423"/>
    <w:rsid w:val="0020763B"/>
    <w:rsid w:val="002251F8"/>
    <w:rsid w:val="0026004C"/>
    <w:rsid w:val="002A3B4E"/>
    <w:rsid w:val="002B2413"/>
    <w:rsid w:val="002F44C7"/>
    <w:rsid w:val="003221FE"/>
    <w:rsid w:val="00337AF5"/>
    <w:rsid w:val="003D77AD"/>
    <w:rsid w:val="003E0EA1"/>
    <w:rsid w:val="003F19B8"/>
    <w:rsid w:val="00434616"/>
    <w:rsid w:val="0046446A"/>
    <w:rsid w:val="00465DF6"/>
    <w:rsid w:val="00471E3E"/>
    <w:rsid w:val="004949B7"/>
    <w:rsid w:val="004B369D"/>
    <w:rsid w:val="005110D1"/>
    <w:rsid w:val="00524A0E"/>
    <w:rsid w:val="0057286F"/>
    <w:rsid w:val="00597BC1"/>
    <w:rsid w:val="005B30D3"/>
    <w:rsid w:val="005B4EF7"/>
    <w:rsid w:val="005F3C22"/>
    <w:rsid w:val="00611B68"/>
    <w:rsid w:val="0064187F"/>
    <w:rsid w:val="006579CB"/>
    <w:rsid w:val="006C6EE0"/>
    <w:rsid w:val="006D6A3D"/>
    <w:rsid w:val="007212D4"/>
    <w:rsid w:val="00722567"/>
    <w:rsid w:val="007C31C2"/>
    <w:rsid w:val="007D61B2"/>
    <w:rsid w:val="007E13E1"/>
    <w:rsid w:val="00805060"/>
    <w:rsid w:val="008272B2"/>
    <w:rsid w:val="00840C8D"/>
    <w:rsid w:val="00883285"/>
    <w:rsid w:val="0088403C"/>
    <w:rsid w:val="008B17FE"/>
    <w:rsid w:val="008D4197"/>
    <w:rsid w:val="0090092C"/>
    <w:rsid w:val="00953F14"/>
    <w:rsid w:val="009A3E5C"/>
    <w:rsid w:val="009A4450"/>
    <w:rsid w:val="009A7864"/>
    <w:rsid w:val="009D1DF4"/>
    <w:rsid w:val="00A37A49"/>
    <w:rsid w:val="00A67AC7"/>
    <w:rsid w:val="00A74CA4"/>
    <w:rsid w:val="00A930D4"/>
    <w:rsid w:val="00A948B7"/>
    <w:rsid w:val="00A96CC2"/>
    <w:rsid w:val="00AA40B4"/>
    <w:rsid w:val="00AB2EF2"/>
    <w:rsid w:val="00AC1BDB"/>
    <w:rsid w:val="00AD2DD7"/>
    <w:rsid w:val="00AE0313"/>
    <w:rsid w:val="00AE20E2"/>
    <w:rsid w:val="00B145DB"/>
    <w:rsid w:val="00B21900"/>
    <w:rsid w:val="00B37A2E"/>
    <w:rsid w:val="00B54501"/>
    <w:rsid w:val="00B618A8"/>
    <w:rsid w:val="00B64429"/>
    <w:rsid w:val="00B760D2"/>
    <w:rsid w:val="00BA0089"/>
    <w:rsid w:val="00BB223A"/>
    <w:rsid w:val="00BC6F96"/>
    <w:rsid w:val="00BD0737"/>
    <w:rsid w:val="00BE7D05"/>
    <w:rsid w:val="00BF6112"/>
    <w:rsid w:val="00C00E00"/>
    <w:rsid w:val="00C013BC"/>
    <w:rsid w:val="00C13EF6"/>
    <w:rsid w:val="00C27BB9"/>
    <w:rsid w:val="00C46ECF"/>
    <w:rsid w:val="00C50097"/>
    <w:rsid w:val="00C7450D"/>
    <w:rsid w:val="00C857AA"/>
    <w:rsid w:val="00CF48B7"/>
    <w:rsid w:val="00D04B75"/>
    <w:rsid w:val="00D177BA"/>
    <w:rsid w:val="00D25414"/>
    <w:rsid w:val="00D27446"/>
    <w:rsid w:val="00D4283B"/>
    <w:rsid w:val="00D8502D"/>
    <w:rsid w:val="00D91317"/>
    <w:rsid w:val="00D93926"/>
    <w:rsid w:val="00DE443A"/>
    <w:rsid w:val="00DF1651"/>
    <w:rsid w:val="00DF190E"/>
    <w:rsid w:val="00E22CC5"/>
    <w:rsid w:val="00E31DE8"/>
    <w:rsid w:val="00E3795F"/>
    <w:rsid w:val="00E4085F"/>
    <w:rsid w:val="00E51E8C"/>
    <w:rsid w:val="00EC02A8"/>
    <w:rsid w:val="00EC6A6B"/>
    <w:rsid w:val="00EE0069"/>
    <w:rsid w:val="00EF6E88"/>
    <w:rsid w:val="00F10527"/>
    <w:rsid w:val="00F24C65"/>
    <w:rsid w:val="00F7262C"/>
    <w:rsid w:val="00F9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45EB6"/>
  <w15:docId w15:val="{172587CE-DEFF-4FF1-B71A-CDB53C7A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6F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6F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aliases w:val="Bullet List,FooterText,numbered"/>
    <w:basedOn w:val="a"/>
    <w:link w:val="a4"/>
    <w:uiPriority w:val="34"/>
    <w:qFormat/>
    <w:rsid w:val="00BC6F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6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1B2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21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19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B21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21900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rsid w:val="00EE00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Bullet List Знак,FooterText Знак,numbered Знак"/>
    <w:basedOn w:val="a0"/>
    <w:link w:val="a3"/>
    <w:uiPriority w:val="34"/>
    <w:rsid w:val="00EE0069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EE0069"/>
    <w:pPr>
      <w:ind w:left="720"/>
      <w:contextualSpacing/>
    </w:pPr>
    <w:rPr>
      <w:lang w:eastAsia="ru-RU"/>
    </w:rPr>
  </w:style>
  <w:style w:type="character" w:customStyle="1" w:styleId="z-html">
    <w:name w:val="z-html"/>
    <w:rsid w:val="00EE006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0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11</cp:revision>
  <cp:lastPrinted>2019-02-11T08:22:00Z</cp:lastPrinted>
  <dcterms:created xsi:type="dcterms:W3CDTF">2019-02-07T11:24:00Z</dcterms:created>
  <dcterms:modified xsi:type="dcterms:W3CDTF">2019-02-14T07:45:00Z</dcterms:modified>
</cp:coreProperties>
</file>